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52A" w:rsidRPr="0048600C" w:rsidRDefault="00F8452A" w:rsidP="00F8452A">
      <w:pPr>
        <w:jc w:val="center"/>
        <w:rPr>
          <w:sz w:val="28"/>
        </w:rPr>
      </w:pPr>
      <w:r w:rsidRPr="0048600C">
        <w:rPr>
          <w:sz w:val="28"/>
        </w:rPr>
        <w:t>Российская Федерация</w:t>
      </w:r>
    </w:p>
    <w:p w:rsidR="00F8452A" w:rsidRPr="0048600C" w:rsidRDefault="00F8452A" w:rsidP="00F8452A">
      <w:pPr>
        <w:jc w:val="center"/>
        <w:rPr>
          <w:sz w:val="28"/>
        </w:rPr>
      </w:pPr>
      <w:r w:rsidRPr="0048600C">
        <w:rPr>
          <w:sz w:val="28"/>
        </w:rPr>
        <w:t>АДМИНИСТРАЦИЯ ПОЧЕПСКОГО РАЙОНА</w:t>
      </w:r>
    </w:p>
    <w:p w:rsidR="00F8452A" w:rsidRPr="0048600C" w:rsidRDefault="00F8452A" w:rsidP="00F8452A">
      <w:pPr>
        <w:jc w:val="center"/>
        <w:rPr>
          <w:sz w:val="28"/>
        </w:rPr>
      </w:pPr>
      <w:r w:rsidRPr="0048600C">
        <w:rPr>
          <w:sz w:val="28"/>
        </w:rPr>
        <w:t>БРЯНСКОЙ ОБЛАСТИ</w:t>
      </w:r>
    </w:p>
    <w:p w:rsidR="00F8452A" w:rsidRPr="0048600C" w:rsidRDefault="00F8452A" w:rsidP="00F8452A">
      <w:pPr>
        <w:jc w:val="center"/>
        <w:rPr>
          <w:sz w:val="28"/>
        </w:rPr>
      </w:pPr>
    </w:p>
    <w:p w:rsidR="00F8452A" w:rsidRPr="0048600C" w:rsidRDefault="00FB1C5E" w:rsidP="00F8452A">
      <w:pPr>
        <w:jc w:val="center"/>
        <w:rPr>
          <w:bCs/>
          <w:sz w:val="28"/>
        </w:rPr>
      </w:pPr>
      <w:r>
        <w:rPr>
          <w:bCs/>
          <w:sz w:val="28"/>
        </w:rPr>
        <w:t>ПОСТАНОВЛЕНИЕ</w:t>
      </w:r>
    </w:p>
    <w:p w:rsidR="00F8452A" w:rsidRPr="0048600C" w:rsidRDefault="00F8452A" w:rsidP="00F8452A">
      <w:pPr>
        <w:jc w:val="center"/>
      </w:pPr>
    </w:p>
    <w:p w:rsidR="00F8452A" w:rsidRPr="00A32CD2" w:rsidRDefault="00A32CD2" w:rsidP="00F8452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A32CD2">
        <w:rPr>
          <w:sz w:val="28"/>
          <w:szCs w:val="28"/>
          <w:u w:val="single"/>
        </w:rPr>
        <w:t>18.04</w:t>
      </w:r>
      <w:r>
        <w:rPr>
          <w:sz w:val="28"/>
          <w:szCs w:val="28"/>
          <w:u w:val="single"/>
        </w:rPr>
        <w:t>.</w:t>
      </w:r>
      <w:r w:rsidRPr="00A32CD2">
        <w:rPr>
          <w:sz w:val="28"/>
          <w:szCs w:val="28"/>
          <w:u w:val="single"/>
        </w:rPr>
        <w:t>2022</w:t>
      </w:r>
      <w:r>
        <w:rPr>
          <w:sz w:val="28"/>
          <w:szCs w:val="28"/>
        </w:rPr>
        <w:t xml:space="preserve"> № </w:t>
      </w:r>
      <w:r w:rsidRPr="00A32CD2">
        <w:rPr>
          <w:sz w:val="28"/>
          <w:szCs w:val="28"/>
          <w:u w:val="single"/>
        </w:rPr>
        <w:t>569</w:t>
      </w:r>
    </w:p>
    <w:p w:rsidR="00F8452A" w:rsidRPr="0048600C" w:rsidRDefault="00F8452A" w:rsidP="00F8452A">
      <w:pPr>
        <w:rPr>
          <w:sz w:val="28"/>
          <w:szCs w:val="28"/>
        </w:rPr>
      </w:pPr>
      <w:r w:rsidRPr="0048600C">
        <w:rPr>
          <w:sz w:val="28"/>
          <w:szCs w:val="28"/>
        </w:rPr>
        <w:t>г. Почеп</w:t>
      </w:r>
    </w:p>
    <w:p w:rsidR="00F8452A" w:rsidRPr="0048600C" w:rsidRDefault="00F8452A" w:rsidP="00F8452A">
      <w:pPr>
        <w:rPr>
          <w:sz w:val="28"/>
          <w:szCs w:val="28"/>
        </w:rPr>
      </w:pPr>
      <w:r w:rsidRPr="0048600C">
        <w:rPr>
          <w:sz w:val="28"/>
          <w:szCs w:val="28"/>
        </w:rPr>
        <w:t xml:space="preserve">                                    </w:t>
      </w:r>
    </w:p>
    <w:p w:rsidR="004F01DC" w:rsidRPr="0048600C" w:rsidRDefault="00714FE8" w:rsidP="00EB4169">
      <w:pPr>
        <w:pStyle w:val="a3"/>
        <w:ind w:right="4114" w:firstLine="1"/>
        <w:jc w:val="both"/>
      </w:pPr>
      <w:r w:rsidRPr="0048600C">
        <w:t>О</w:t>
      </w:r>
      <w:r w:rsidR="006C5665">
        <w:t>б</w:t>
      </w:r>
      <w:r w:rsidRPr="0048600C">
        <w:rPr>
          <w:spacing w:val="-17"/>
        </w:rPr>
        <w:t xml:space="preserve"> </w:t>
      </w:r>
      <w:r w:rsidR="006C5665">
        <w:rPr>
          <w:spacing w:val="-17"/>
        </w:rPr>
        <w:t>у</w:t>
      </w:r>
      <w:r w:rsidR="006C5665">
        <w:t>тверждении</w:t>
      </w:r>
      <w:r w:rsidR="006C5665" w:rsidRPr="0048600C">
        <w:t xml:space="preserve"> план</w:t>
      </w:r>
      <w:r w:rsidR="006C5665">
        <w:t>а</w:t>
      </w:r>
      <w:r w:rsidR="006C5665" w:rsidRPr="0048600C">
        <w:t xml:space="preserve"> мероприятий</w:t>
      </w:r>
      <w:r w:rsidR="006C5665" w:rsidRPr="0048600C">
        <w:rPr>
          <w:spacing w:val="1"/>
        </w:rPr>
        <w:t xml:space="preserve"> </w:t>
      </w:r>
      <w:r w:rsidR="006C5665" w:rsidRPr="0048600C">
        <w:t>(«дорожная</w:t>
      </w:r>
      <w:r w:rsidR="006C5665" w:rsidRPr="0048600C">
        <w:rPr>
          <w:spacing w:val="1"/>
        </w:rPr>
        <w:t xml:space="preserve"> </w:t>
      </w:r>
      <w:r w:rsidR="006C5665" w:rsidRPr="0048600C">
        <w:t>карта») по перспективному</w:t>
      </w:r>
      <w:r w:rsidR="006C5665" w:rsidRPr="0048600C">
        <w:rPr>
          <w:spacing w:val="1"/>
        </w:rPr>
        <w:t xml:space="preserve"> </w:t>
      </w:r>
      <w:r w:rsidR="006C5665" w:rsidRPr="0048600C">
        <w:t>развитию</w:t>
      </w:r>
      <w:r w:rsidR="006C5665" w:rsidRPr="0048600C">
        <w:rPr>
          <w:spacing w:val="1"/>
        </w:rPr>
        <w:t xml:space="preserve"> </w:t>
      </w:r>
      <w:r w:rsidR="006C5665" w:rsidRPr="0048600C">
        <w:t>дополнительного</w:t>
      </w:r>
      <w:r w:rsidR="006C5665" w:rsidRPr="0048600C">
        <w:rPr>
          <w:spacing w:val="1"/>
        </w:rPr>
        <w:t xml:space="preserve"> </w:t>
      </w:r>
      <w:r w:rsidR="006C5665" w:rsidRPr="0048600C">
        <w:t>образования</w:t>
      </w:r>
      <w:r w:rsidR="006C5665" w:rsidRPr="0048600C">
        <w:rPr>
          <w:spacing w:val="1"/>
        </w:rPr>
        <w:t xml:space="preserve"> </w:t>
      </w:r>
      <w:r w:rsidR="006C5665" w:rsidRPr="0048600C">
        <w:t>в</w:t>
      </w:r>
      <w:r w:rsidR="006C5665" w:rsidRPr="0048600C">
        <w:rPr>
          <w:spacing w:val="1"/>
        </w:rPr>
        <w:t xml:space="preserve"> </w:t>
      </w:r>
      <w:r w:rsidR="006C5665" w:rsidRPr="0048600C">
        <w:t>сфере</w:t>
      </w:r>
      <w:r w:rsidR="006C5665" w:rsidRPr="0048600C">
        <w:rPr>
          <w:spacing w:val="1"/>
        </w:rPr>
        <w:t xml:space="preserve"> </w:t>
      </w:r>
      <w:r w:rsidR="006C5665" w:rsidRPr="0048600C">
        <w:t>культуры</w:t>
      </w:r>
      <w:r w:rsidR="006C5665" w:rsidRPr="0048600C">
        <w:rPr>
          <w:spacing w:val="1"/>
        </w:rPr>
        <w:t xml:space="preserve"> </w:t>
      </w:r>
      <w:r w:rsidR="006C5665" w:rsidRPr="0048600C">
        <w:t>и</w:t>
      </w:r>
      <w:r w:rsidR="006C5665" w:rsidRPr="0048600C">
        <w:rPr>
          <w:spacing w:val="1"/>
        </w:rPr>
        <w:t xml:space="preserve"> </w:t>
      </w:r>
      <w:r w:rsidR="006C5665" w:rsidRPr="0048600C">
        <w:t>искусства</w:t>
      </w:r>
      <w:r w:rsidR="004C4E63" w:rsidRPr="004C4E63">
        <w:t xml:space="preserve"> </w:t>
      </w:r>
      <w:r w:rsidR="004C4E63" w:rsidRPr="0048600C">
        <w:t>и</w:t>
      </w:r>
      <w:r w:rsidR="004C4E63" w:rsidRPr="0048600C">
        <w:rPr>
          <w:spacing w:val="1"/>
        </w:rPr>
        <w:t xml:space="preserve"> </w:t>
      </w:r>
      <w:r w:rsidR="004C4E63" w:rsidRPr="0048600C">
        <w:t>поддержке</w:t>
      </w:r>
      <w:r w:rsidR="004C4E63" w:rsidRPr="0048600C">
        <w:rPr>
          <w:spacing w:val="6"/>
        </w:rPr>
        <w:t xml:space="preserve"> </w:t>
      </w:r>
      <w:r w:rsidR="004C4E63" w:rsidRPr="0048600C">
        <w:t>одаренных</w:t>
      </w:r>
      <w:r w:rsidR="004C4E63" w:rsidRPr="0048600C">
        <w:rPr>
          <w:spacing w:val="15"/>
        </w:rPr>
        <w:t xml:space="preserve"> </w:t>
      </w:r>
      <w:r w:rsidR="004C4E63" w:rsidRPr="0048600C">
        <w:t>детей</w:t>
      </w:r>
      <w:r w:rsidR="006C5665" w:rsidRPr="0048600C">
        <w:rPr>
          <w:spacing w:val="1"/>
        </w:rPr>
        <w:t xml:space="preserve"> </w:t>
      </w:r>
      <w:r w:rsidRPr="0048600C">
        <w:t>на</w:t>
      </w:r>
      <w:r w:rsidRPr="0048600C">
        <w:rPr>
          <w:spacing w:val="15"/>
        </w:rPr>
        <w:t xml:space="preserve"> </w:t>
      </w:r>
      <w:r w:rsidR="004D2055" w:rsidRPr="0048600C">
        <w:t>202</w:t>
      </w:r>
      <w:r w:rsidR="00E95F78">
        <w:t>2</w:t>
      </w:r>
      <w:r w:rsidR="004D2055" w:rsidRPr="0048600C">
        <w:t>-2024 гг</w:t>
      </w:r>
      <w:r w:rsidRPr="0048600C">
        <w:t>.</w:t>
      </w:r>
      <w:r w:rsidR="004C4E63">
        <w:t xml:space="preserve"> </w:t>
      </w:r>
    </w:p>
    <w:p w:rsidR="004F01DC" w:rsidRPr="0048600C" w:rsidRDefault="004F01DC">
      <w:pPr>
        <w:pStyle w:val="a3"/>
        <w:spacing w:before="9"/>
      </w:pPr>
    </w:p>
    <w:p w:rsidR="00E95F78" w:rsidRDefault="00714FE8" w:rsidP="00E95F78">
      <w:pPr>
        <w:pStyle w:val="a3"/>
        <w:ind w:right="3" w:firstLine="485"/>
        <w:jc w:val="both"/>
      </w:pPr>
      <w:r w:rsidRPr="0048600C">
        <w:t>В целях обеспечения</w:t>
      </w:r>
      <w:r w:rsidRPr="0048600C">
        <w:rPr>
          <w:spacing w:val="1"/>
        </w:rPr>
        <w:t xml:space="preserve"> </w:t>
      </w:r>
      <w:r w:rsidRPr="0048600C">
        <w:t>реализации национального</w:t>
      </w:r>
      <w:r w:rsidRPr="0048600C">
        <w:rPr>
          <w:spacing w:val="1"/>
        </w:rPr>
        <w:t xml:space="preserve"> </w:t>
      </w:r>
      <w:r w:rsidRPr="0048600C">
        <w:t>проекта «Культура»,</w:t>
      </w:r>
      <w:r w:rsidR="008B05D7">
        <w:t xml:space="preserve">   </w:t>
      </w:r>
      <w:r w:rsidRPr="0048600C">
        <w:rPr>
          <w:spacing w:val="1"/>
        </w:rPr>
        <w:t xml:space="preserve"> </w:t>
      </w:r>
      <w:r w:rsidR="00781F35">
        <w:rPr>
          <w:spacing w:val="1"/>
        </w:rPr>
        <w:t xml:space="preserve"> </w:t>
      </w:r>
      <w:r w:rsidRPr="0048600C">
        <w:t>на</w:t>
      </w:r>
      <w:r w:rsidRPr="0048600C">
        <w:rPr>
          <w:spacing w:val="1"/>
        </w:rPr>
        <w:t xml:space="preserve"> </w:t>
      </w:r>
      <w:r w:rsidRPr="0048600C">
        <w:t xml:space="preserve">основании приказа департамента культуры Брянской области </w:t>
      </w:r>
      <w:r w:rsidR="008B05D7">
        <w:t xml:space="preserve">                    </w:t>
      </w:r>
      <w:r w:rsidRPr="0048600C">
        <w:t>от</w:t>
      </w:r>
      <w:r w:rsidRPr="0048600C">
        <w:rPr>
          <w:spacing w:val="1"/>
        </w:rPr>
        <w:t xml:space="preserve"> </w:t>
      </w:r>
      <w:r w:rsidR="00397584">
        <w:t>27.12</w:t>
      </w:r>
      <w:r w:rsidRPr="0048600C">
        <w:t>.2021</w:t>
      </w:r>
      <w:r w:rsidRPr="0048600C">
        <w:rPr>
          <w:spacing w:val="2"/>
        </w:rPr>
        <w:t xml:space="preserve"> </w:t>
      </w:r>
      <w:r w:rsidR="00397584">
        <w:t>№0111/7</w:t>
      </w:r>
      <w:r w:rsidR="004D2055" w:rsidRPr="0048600C">
        <w:t xml:space="preserve">08 </w:t>
      </w:r>
      <w:r w:rsidRPr="0048600C">
        <w:t>«</w:t>
      </w:r>
      <w:r w:rsidR="00ED3263" w:rsidRPr="0048600C">
        <w:t>О</w:t>
      </w:r>
      <w:r w:rsidR="00ED3263">
        <w:t>б</w:t>
      </w:r>
      <w:r w:rsidR="00ED3263" w:rsidRPr="0048600C">
        <w:rPr>
          <w:spacing w:val="-17"/>
        </w:rPr>
        <w:t xml:space="preserve"> </w:t>
      </w:r>
      <w:r w:rsidR="00ED3263">
        <w:rPr>
          <w:spacing w:val="-17"/>
        </w:rPr>
        <w:t>у</w:t>
      </w:r>
      <w:r w:rsidR="00ED3263">
        <w:t>тверждении</w:t>
      </w:r>
      <w:r w:rsidR="00ED3263" w:rsidRPr="0048600C">
        <w:t xml:space="preserve"> </w:t>
      </w:r>
      <w:r w:rsidR="00ED3263">
        <w:t>плановых показателей эффективности деятельности детских школ искусств в части увеличения к</w:t>
      </w:r>
      <w:r w:rsidRPr="0048600C">
        <w:t>оличеств</w:t>
      </w:r>
      <w:r w:rsidR="00ED3263">
        <w:t>а</w:t>
      </w:r>
      <w:r w:rsidRPr="0048600C">
        <w:rPr>
          <w:spacing w:val="11"/>
        </w:rPr>
        <w:t xml:space="preserve"> </w:t>
      </w:r>
      <w:r w:rsidR="00ED3263">
        <w:rPr>
          <w:spacing w:val="11"/>
        </w:rPr>
        <w:t>обучаю</w:t>
      </w:r>
      <w:r w:rsidRPr="0048600C">
        <w:t xml:space="preserve">щихся </w:t>
      </w:r>
      <w:r w:rsidR="00ED3263">
        <w:t>по дополнительным общеобразовательным программам в области искусств (предпрофессиональным и долгосрочным, общеразвивающим) на 2021-2024гг.</w:t>
      </w:r>
      <w:r w:rsidRPr="0048600C">
        <w:t>»</w:t>
      </w:r>
      <w:r w:rsidR="00E95F78">
        <w:t>,</w:t>
      </w:r>
      <w:r w:rsidR="00E95F78" w:rsidRPr="00E95F78">
        <w:t xml:space="preserve"> </w:t>
      </w:r>
      <w:r w:rsidR="00E95F78">
        <w:t xml:space="preserve">администрация Почепского района </w:t>
      </w:r>
    </w:p>
    <w:p w:rsidR="00E95F78" w:rsidRDefault="00E95F78" w:rsidP="00E95F78">
      <w:pPr>
        <w:pStyle w:val="a3"/>
        <w:ind w:right="3" w:firstLine="485"/>
        <w:jc w:val="both"/>
      </w:pPr>
    </w:p>
    <w:p w:rsidR="004F01DC" w:rsidRPr="0048600C" w:rsidRDefault="00E95F78" w:rsidP="00E95F78">
      <w:pPr>
        <w:pStyle w:val="a3"/>
        <w:ind w:right="3" w:firstLine="485"/>
        <w:jc w:val="both"/>
      </w:pPr>
      <w:r>
        <w:t>ПОСТАНОВЛЯЕТ:</w:t>
      </w:r>
    </w:p>
    <w:p w:rsidR="004F01DC" w:rsidRPr="0048600C" w:rsidRDefault="004F01DC" w:rsidP="004C1767">
      <w:pPr>
        <w:pStyle w:val="a3"/>
        <w:spacing w:before="4"/>
        <w:ind w:right="3"/>
      </w:pPr>
    </w:p>
    <w:p w:rsidR="004F01DC" w:rsidRPr="0048600C" w:rsidRDefault="00714FE8" w:rsidP="00AD4B7E">
      <w:pPr>
        <w:pStyle w:val="a6"/>
        <w:numPr>
          <w:ilvl w:val="0"/>
          <w:numId w:val="1"/>
        </w:numPr>
        <w:tabs>
          <w:tab w:val="left" w:pos="709"/>
          <w:tab w:val="left" w:pos="1016"/>
        </w:tabs>
        <w:spacing w:line="242" w:lineRule="auto"/>
        <w:ind w:left="0" w:right="3" w:firstLine="417"/>
        <w:jc w:val="both"/>
        <w:rPr>
          <w:sz w:val="28"/>
        </w:rPr>
      </w:pPr>
      <w:r w:rsidRPr="0048600C">
        <w:rPr>
          <w:sz w:val="28"/>
          <w:szCs w:val="28"/>
        </w:rPr>
        <w:t>Утвердить план</w:t>
      </w:r>
      <w:r w:rsidRPr="0048600C">
        <w:rPr>
          <w:sz w:val="28"/>
        </w:rPr>
        <w:t xml:space="preserve"> мероприятий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(«дорожная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карта») по перспективному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развитию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дополнительного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образования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в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сфере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культуры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и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искусства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и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поддержке</w:t>
      </w:r>
      <w:r w:rsidRPr="0048600C">
        <w:rPr>
          <w:spacing w:val="6"/>
          <w:sz w:val="28"/>
        </w:rPr>
        <w:t xml:space="preserve"> </w:t>
      </w:r>
      <w:r w:rsidRPr="0048600C">
        <w:rPr>
          <w:sz w:val="28"/>
        </w:rPr>
        <w:t>одаренных</w:t>
      </w:r>
      <w:r w:rsidRPr="0048600C">
        <w:rPr>
          <w:spacing w:val="15"/>
          <w:sz w:val="28"/>
        </w:rPr>
        <w:t xml:space="preserve"> </w:t>
      </w:r>
      <w:r w:rsidRPr="0048600C">
        <w:rPr>
          <w:sz w:val="28"/>
        </w:rPr>
        <w:t>детей</w:t>
      </w:r>
      <w:r w:rsidRPr="0048600C">
        <w:rPr>
          <w:spacing w:val="9"/>
          <w:sz w:val="28"/>
        </w:rPr>
        <w:t xml:space="preserve"> </w:t>
      </w:r>
      <w:r w:rsidRPr="0048600C">
        <w:rPr>
          <w:sz w:val="28"/>
        </w:rPr>
        <w:t>на</w:t>
      </w:r>
      <w:r w:rsidRPr="0048600C">
        <w:rPr>
          <w:spacing w:val="-1"/>
          <w:sz w:val="28"/>
        </w:rPr>
        <w:t xml:space="preserve"> </w:t>
      </w:r>
      <w:r w:rsidRPr="0048600C">
        <w:rPr>
          <w:sz w:val="28"/>
        </w:rPr>
        <w:t>202</w:t>
      </w:r>
      <w:r w:rsidR="00E95F78">
        <w:rPr>
          <w:sz w:val="28"/>
        </w:rPr>
        <w:t>2</w:t>
      </w:r>
      <w:r w:rsidRPr="0048600C">
        <w:rPr>
          <w:sz w:val="28"/>
        </w:rPr>
        <w:t>-2024гг.</w:t>
      </w:r>
      <w:r w:rsidRPr="0048600C">
        <w:rPr>
          <w:spacing w:val="17"/>
          <w:sz w:val="28"/>
        </w:rPr>
        <w:t xml:space="preserve"> </w:t>
      </w:r>
      <w:r w:rsidRPr="0048600C">
        <w:rPr>
          <w:sz w:val="28"/>
        </w:rPr>
        <w:t>(Приложение</w:t>
      </w:r>
      <w:r w:rsidRPr="0048600C">
        <w:rPr>
          <w:spacing w:val="31"/>
          <w:sz w:val="28"/>
        </w:rPr>
        <w:t xml:space="preserve"> </w:t>
      </w:r>
      <w:r w:rsidRPr="0048600C">
        <w:rPr>
          <w:sz w:val="28"/>
        </w:rPr>
        <w:t>№</w:t>
      </w:r>
      <w:r w:rsidRPr="0048600C">
        <w:rPr>
          <w:spacing w:val="61"/>
          <w:sz w:val="28"/>
        </w:rPr>
        <w:t xml:space="preserve"> </w:t>
      </w:r>
      <w:r w:rsidRPr="0048600C">
        <w:rPr>
          <w:sz w:val="28"/>
        </w:rPr>
        <w:t>1).</w:t>
      </w:r>
    </w:p>
    <w:p w:rsidR="004F01DC" w:rsidRDefault="00714FE8" w:rsidP="004C1767">
      <w:pPr>
        <w:pStyle w:val="a6"/>
        <w:numPr>
          <w:ilvl w:val="0"/>
          <w:numId w:val="1"/>
        </w:numPr>
        <w:tabs>
          <w:tab w:val="left" w:pos="828"/>
        </w:tabs>
        <w:spacing w:line="237" w:lineRule="auto"/>
        <w:ind w:left="0" w:right="3" w:firstLine="411"/>
        <w:jc w:val="both"/>
        <w:rPr>
          <w:sz w:val="28"/>
          <w:szCs w:val="28"/>
        </w:rPr>
      </w:pPr>
      <w:r w:rsidRPr="0048600C">
        <w:rPr>
          <w:sz w:val="28"/>
          <w:szCs w:val="28"/>
        </w:rPr>
        <w:t>Назначить ответственным</w:t>
      </w:r>
      <w:r w:rsidRPr="0048600C">
        <w:rPr>
          <w:spacing w:val="1"/>
          <w:sz w:val="28"/>
          <w:szCs w:val="28"/>
        </w:rPr>
        <w:t xml:space="preserve"> </w:t>
      </w:r>
      <w:r w:rsidRPr="0048600C">
        <w:rPr>
          <w:sz w:val="28"/>
          <w:szCs w:val="28"/>
        </w:rPr>
        <w:t xml:space="preserve">за выполнение </w:t>
      </w:r>
      <w:r w:rsidR="00AD4B7E" w:rsidRPr="0048600C">
        <w:rPr>
          <w:sz w:val="28"/>
          <w:szCs w:val="28"/>
        </w:rPr>
        <w:t>плана</w:t>
      </w:r>
      <w:r w:rsidR="00AD4B7E" w:rsidRPr="0048600C">
        <w:rPr>
          <w:sz w:val="28"/>
        </w:rPr>
        <w:t xml:space="preserve"> мероприятий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(«дорожная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карта») по перспективному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развитию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дополнительного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образования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в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сфере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культуры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и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искусства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и</w:t>
      </w:r>
      <w:r w:rsidR="00AD4B7E" w:rsidRPr="0048600C">
        <w:rPr>
          <w:spacing w:val="1"/>
          <w:sz w:val="28"/>
        </w:rPr>
        <w:t xml:space="preserve"> </w:t>
      </w:r>
      <w:r w:rsidR="00AD4B7E" w:rsidRPr="0048600C">
        <w:rPr>
          <w:sz w:val="28"/>
        </w:rPr>
        <w:t>поддержке</w:t>
      </w:r>
      <w:r w:rsidR="00AD4B7E" w:rsidRPr="0048600C">
        <w:rPr>
          <w:spacing w:val="6"/>
          <w:sz w:val="28"/>
        </w:rPr>
        <w:t xml:space="preserve"> </w:t>
      </w:r>
      <w:r w:rsidR="00AD4B7E" w:rsidRPr="0048600C">
        <w:rPr>
          <w:sz w:val="28"/>
        </w:rPr>
        <w:t>одаренных</w:t>
      </w:r>
      <w:r w:rsidR="00AD4B7E" w:rsidRPr="0048600C">
        <w:rPr>
          <w:spacing w:val="15"/>
          <w:sz w:val="28"/>
        </w:rPr>
        <w:t xml:space="preserve"> </w:t>
      </w:r>
      <w:r w:rsidR="00AD4B7E" w:rsidRPr="0048600C">
        <w:rPr>
          <w:sz w:val="28"/>
        </w:rPr>
        <w:t>детей</w:t>
      </w:r>
      <w:r w:rsidR="00AD4B7E" w:rsidRPr="0048600C">
        <w:rPr>
          <w:spacing w:val="9"/>
          <w:sz w:val="28"/>
        </w:rPr>
        <w:t xml:space="preserve"> </w:t>
      </w:r>
      <w:r w:rsidR="00AD4B7E" w:rsidRPr="0048600C">
        <w:rPr>
          <w:sz w:val="28"/>
        </w:rPr>
        <w:t>на</w:t>
      </w:r>
      <w:r w:rsidR="00AD4B7E" w:rsidRPr="0048600C">
        <w:rPr>
          <w:spacing w:val="-1"/>
          <w:sz w:val="28"/>
        </w:rPr>
        <w:t xml:space="preserve"> </w:t>
      </w:r>
      <w:r w:rsidR="00AD4B7E" w:rsidRPr="0048600C">
        <w:rPr>
          <w:sz w:val="28"/>
        </w:rPr>
        <w:t>202</w:t>
      </w:r>
      <w:r w:rsidR="00E95F78">
        <w:rPr>
          <w:sz w:val="28"/>
        </w:rPr>
        <w:t>2</w:t>
      </w:r>
      <w:r w:rsidR="00AD4B7E" w:rsidRPr="0048600C">
        <w:rPr>
          <w:sz w:val="28"/>
        </w:rPr>
        <w:t>-2024гг.</w:t>
      </w:r>
      <w:r w:rsidR="00AD4B7E" w:rsidRPr="0048600C">
        <w:rPr>
          <w:spacing w:val="17"/>
          <w:sz w:val="28"/>
        </w:rPr>
        <w:t xml:space="preserve"> </w:t>
      </w:r>
      <w:r w:rsidRPr="0048600C">
        <w:rPr>
          <w:spacing w:val="1"/>
          <w:sz w:val="28"/>
          <w:szCs w:val="28"/>
        </w:rPr>
        <w:t xml:space="preserve"> </w:t>
      </w:r>
      <w:r w:rsidRPr="0048600C">
        <w:rPr>
          <w:sz w:val="28"/>
          <w:szCs w:val="28"/>
        </w:rPr>
        <w:t>начальника</w:t>
      </w:r>
      <w:r w:rsidRPr="0048600C">
        <w:rPr>
          <w:spacing w:val="1"/>
          <w:sz w:val="28"/>
          <w:szCs w:val="28"/>
        </w:rPr>
        <w:t xml:space="preserve"> </w:t>
      </w:r>
      <w:r w:rsidRPr="0048600C">
        <w:rPr>
          <w:sz w:val="28"/>
          <w:szCs w:val="28"/>
        </w:rPr>
        <w:t>отдела</w:t>
      </w:r>
      <w:r w:rsidRPr="0048600C">
        <w:rPr>
          <w:spacing w:val="1"/>
          <w:sz w:val="28"/>
          <w:szCs w:val="28"/>
        </w:rPr>
        <w:t xml:space="preserve"> </w:t>
      </w:r>
      <w:r w:rsidRPr="0048600C">
        <w:rPr>
          <w:sz w:val="28"/>
          <w:szCs w:val="28"/>
        </w:rPr>
        <w:t>культуры,</w:t>
      </w:r>
      <w:r w:rsidRPr="0048600C">
        <w:rPr>
          <w:spacing w:val="1"/>
          <w:sz w:val="28"/>
          <w:szCs w:val="28"/>
        </w:rPr>
        <w:t xml:space="preserve"> </w:t>
      </w:r>
      <w:r w:rsidRPr="0048600C">
        <w:rPr>
          <w:sz w:val="28"/>
          <w:szCs w:val="28"/>
        </w:rPr>
        <w:t>молодёжной</w:t>
      </w:r>
      <w:r w:rsidRPr="0048600C">
        <w:rPr>
          <w:spacing w:val="1"/>
          <w:sz w:val="28"/>
          <w:szCs w:val="28"/>
        </w:rPr>
        <w:t xml:space="preserve"> </w:t>
      </w:r>
      <w:r w:rsidRPr="0048600C">
        <w:rPr>
          <w:sz w:val="28"/>
          <w:szCs w:val="28"/>
        </w:rPr>
        <w:t>политики</w:t>
      </w:r>
      <w:r w:rsidRPr="0048600C">
        <w:rPr>
          <w:spacing w:val="1"/>
          <w:sz w:val="28"/>
          <w:szCs w:val="28"/>
        </w:rPr>
        <w:t xml:space="preserve"> </w:t>
      </w:r>
      <w:r w:rsidRPr="0048600C">
        <w:rPr>
          <w:sz w:val="28"/>
          <w:szCs w:val="28"/>
        </w:rPr>
        <w:t>и</w:t>
      </w:r>
      <w:r w:rsidRPr="0048600C">
        <w:rPr>
          <w:spacing w:val="1"/>
          <w:sz w:val="28"/>
          <w:szCs w:val="28"/>
        </w:rPr>
        <w:t xml:space="preserve"> </w:t>
      </w:r>
      <w:r w:rsidRPr="0048600C">
        <w:rPr>
          <w:sz w:val="28"/>
          <w:szCs w:val="28"/>
        </w:rPr>
        <w:t>спорта</w:t>
      </w:r>
      <w:r w:rsidRPr="0048600C">
        <w:rPr>
          <w:spacing w:val="1"/>
          <w:sz w:val="28"/>
          <w:szCs w:val="28"/>
        </w:rPr>
        <w:t xml:space="preserve"> </w:t>
      </w:r>
      <w:r w:rsidRPr="0048600C">
        <w:rPr>
          <w:sz w:val="28"/>
          <w:szCs w:val="28"/>
        </w:rPr>
        <w:t>администрации</w:t>
      </w:r>
      <w:r w:rsidR="004D2055" w:rsidRPr="0048600C">
        <w:rPr>
          <w:sz w:val="28"/>
          <w:szCs w:val="28"/>
        </w:rPr>
        <w:t xml:space="preserve"> Почепского района Шемякову С.Н.</w:t>
      </w:r>
    </w:p>
    <w:p w:rsidR="00A463F3" w:rsidRPr="00A463F3" w:rsidRDefault="00A463F3" w:rsidP="006361FD">
      <w:pPr>
        <w:pStyle w:val="a6"/>
        <w:numPr>
          <w:ilvl w:val="0"/>
          <w:numId w:val="1"/>
        </w:numPr>
        <w:tabs>
          <w:tab w:val="left" w:pos="709"/>
          <w:tab w:val="left" w:pos="828"/>
          <w:tab w:val="left" w:pos="993"/>
        </w:tabs>
        <w:suppressAutoHyphens/>
        <w:spacing w:line="237" w:lineRule="auto"/>
        <w:ind w:left="0" w:right="3" w:firstLine="411"/>
        <w:jc w:val="both"/>
        <w:rPr>
          <w:rFonts w:eastAsia="Andale Sans UI"/>
          <w:kern w:val="1"/>
          <w:sz w:val="28"/>
          <w:szCs w:val="28"/>
          <w:lang w:bidi="ru-RU"/>
        </w:rPr>
      </w:pPr>
      <w:r w:rsidRPr="00A463F3">
        <w:rPr>
          <w:rFonts w:eastAsia="Andale Sans UI"/>
          <w:kern w:val="1"/>
          <w:sz w:val="28"/>
          <w:szCs w:val="28"/>
          <w:lang w:bidi="ru-RU"/>
        </w:rPr>
        <w:t>Настоящее постановление опубликовать в порядке, установленном Уставом Почепского муниципального района.</w:t>
      </w:r>
    </w:p>
    <w:p w:rsidR="004F01DC" w:rsidRPr="0048600C" w:rsidRDefault="00714FE8" w:rsidP="003D0A06">
      <w:pPr>
        <w:pStyle w:val="a6"/>
        <w:numPr>
          <w:ilvl w:val="0"/>
          <w:numId w:val="1"/>
        </w:numPr>
        <w:tabs>
          <w:tab w:val="left" w:pos="851"/>
          <w:tab w:val="left" w:pos="1000"/>
        </w:tabs>
        <w:ind w:left="0" w:right="3" w:firstLine="416"/>
        <w:jc w:val="both"/>
        <w:rPr>
          <w:sz w:val="28"/>
        </w:rPr>
      </w:pPr>
      <w:r w:rsidRPr="0048600C">
        <w:rPr>
          <w:sz w:val="28"/>
        </w:rPr>
        <w:t>Контроль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за</w:t>
      </w:r>
      <w:r w:rsidRPr="0048600C">
        <w:rPr>
          <w:spacing w:val="1"/>
          <w:sz w:val="28"/>
        </w:rPr>
        <w:t xml:space="preserve"> </w:t>
      </w:r>
      <w:r w:rsidR="004D2055" w:rsidRPr="0048600C">
        <w:rPr>
          <w:sz w:val="28"/>
        </w:rPr>
        <w:t>испол</w:t>
      </w:r>
      <w:r w:rsidRPr="0048600C">
        <w:rPr>
          <w:sz w:val="28"/>
        </w:rPr>
        <w:t>нением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данного</w:t>
      </w:r>
      <w:r w:rsidRPr="0048600C">
        <w:rPr>
          <w:spacing w:val="1"/>
          <w:sz w:val="28"/>
        </w:rPr>
        <w:t xml:space="preserve"> </w:t>
      </w:r>
      <w:r w:rsidR="00A463F3">
        <w:rPr>
          <w:sz w:val="28"/>
        </w:rPr>
        <w:t>постановл</w:t>
      </w:r>
      <w:r w:rsidRPr="0048600C">
        <w:rPr>
          <w:sz w:val="28"/>
        </w:rPr>
        <w:t>ения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возложить</w:t>
      </w:r>
      <w:r w:rsidRPr="0048600C">
        <w:rPr>
          <w:spacing w:val="1"/>
          <w:sz w:val="28"/>
        </w:rPr>
        <w:t xml:space="preserve"> </w:t>
      </w:r>
      <w:r w:rsidRPr="0048600C">
        <w:rPr>
          <w:sz w:val="28"/>
        </w:rPr>
        <w:t>на</w:t>
      </w:r>
      <w:r w:rsidRPr="0048600C">
        <w:rPr>
          <w:spacing w:val="1"/>
          <w:sz w:val="28"/>
        </w:rPr>
        <w:t xml:space="preserve"> </w:t>
      </w:r>
      <w:r w:rsidR="004D2055" w:rsidRPr="0048600C">
        <w:rPr>
          <w:spacing w:val="1"/>
          <w:sz w:val="28"/>
        </w:rPr>
        <w:t xml:space="preserve">первого </w:t>
      </w:r>
      <w:r w:rsidRPr="0048600C">
        <w:rPr>
          <w:sz w:val="28"/>
        </w:rPr>
        <w:t>заместителя</w:t>
      </w:r>
      <w:r w:rsidRPr="0048600C">
        <w:rPr>
          <w:spacing w:val="18"/>
          <w:sz w:val="28"/>
        </w:rPr>
        <w:t xml:space="preserve"> </w:t>
      </w:r>
      <w:r w:rsidRPr="0048600C">
        <w:rPr>
          <w:sz w:val="28"/>
        </w:rPr>
        <w:t>главы</w:t>
      </w:r>
      <w:r w:rsidRPr="0048600C">
        <w:rPr>
          <w:spacing w:val="6"/>
          <w:sz w:val="28"/>
        </w:rPr>
        <w:t xml:space="preserve"> </w:t>
      </w:r>
      <w:r w:rsidRPr="0048600C">
        <w:rPr>
          <w:sz w:val="28"/>
        </w:rPr>
        <w:t>администрации</w:t>
      </w:r>
      <w:r w:rsidRPr="0048600C">
        <w:rPr>
          <w:spacing w:val="27"/>
          <w:sz w:val="28"/>
        </w:rPr>
        <w:t xml:space="preserve"> </w:t>
      </w:r>
      <w:r w:rsidR="004D2055" w:rsidRPr="0048600C">
        <w:rPr>
          <w:sz w:val="28"/>
        </w:rPr>
        <w:t>Почепского района Зеленова А.В</w:t>
      </w:r>
      <w:r w:rsidRPr="0048600C">
        <w:rPr>
          <w:sz w:val="28"/>
        </w:rPr>
        <w:t>.</w:t>
      </w:r>
    </w:p>
    <w:p w:rsidR="004D2055" w:rsidRPr="0048600C" w:rsidRDefault="004D2055" w:rsidP="004C1767">
      <w:pPr>
        <w:pStyle w:val="a6"/>
        <w:ind w:right="3"/>
        <w:rPr>
          <w:sz w:val="28"/>
        </w:rPr>
      </w:pPr>
    </w:p>
    <w:p w:rsidR="004D2055" w:rsidRPr="0048600C" w:rsidRDefault="004D2055" w:rsidP="004C1767">
      <w:pPr>
        <w:tabs>
          <w:tab w:val="left" w:pos="1000"/>
        </w:tabs>
        <w:ind w:right="3"/>
        <w:jc w:val="both"/>
        <w:rPr>
          <w:sz w:val="28"/>
        </w:rPr>
      </w:pPr>
    </w:p>
    <w:p w:rsidR="0048600C" w:rsidRPr="0048600C" w:rsidRDefault="0048600C" w:rsidP="004C1767">
      <w:pPr>
        <w:tabs>
          <w:tab w:val="left" w:pos="1000"/>
        </w:tabs>
        <w:ind w:right="3"/>
        <w:jc w:val="both"/>
        <w:rPr>
          <w:sz w:val="28"/>
        </w:rPr>
      </w:pPr>
    </w:p>
    <w:p w:rsidR="004D2055" w:rsidRPr="0048600C" w:rsidRDefault="004D2055" w:rsidP="004C1767">
      <w:pPr>
        <w:tabs>
          <w:tab w:val="left" w:pos="1000"/>
        </w:tabs>
        <w:ind w:right="3"/>
        <w:jc w:val="both"/>
        <w:rPr>
          <w:sz w:val="28"/>
        </w:rPr>
      </w:pPr>
      <w:r w:rsidRPr="0048600C">
        <w:rPr>
          <w:sz w:val="28"/>
        </w:rPr>
        <w:t xml:space="preserve">Глава администрации                                       </w:t>
      </w:r>
      <w:r w:rsidR="008B1084" w:rsidRPr="0048600C">
        <w:rPr>
          <w:sz w:val="28"/>
        </w:rPr>
        <w:t xml:space="preserve">                           </w:t>
      </w:r>
      <w:r w:rsidRPr="0048600C">
        <w:rPr>
          <w:sz w:val="28"/>
        </w:rPr>
        <w:t>А.В. Москвичев</w:t>
      </w:r>
    </w:p>
    <w:p w:rsidR="004F01DC" w:rsidRPr="0048600C" w:rsidRDefault="004F01DC">
      <w:pPr>
        <w:pStyle w:val="a3"/>
        <w:rPr>
          <w:sz w:val="20"/>
        </w:rPr>
      </w:pPr>
    </w:p>
    <w:p w:rsidR="004F01DC" w:rsidRPr="0048600C" w:rsidRDefault="004F01DC">
      <w:pPr>
        <w:pStyle w:val="a3"/>
        <w:rPr>
          <w:sz w:val="20"/>
        </w:rPr>
      </w:pPr>
    </w:p>
    <w:p w:rsidR="006F135C" w:rsidRDefault="006F135C" w:rsidP="006F135C">
      <w:pPr>
        <w:widowControl/>
        <w:tabs>
          <w:tab w:val="left" w:pos="993"/>
          <w:tab w:val="left" w:pos="1276"/>
        </w:tabs>
        <w:ind w:left="284"/>
        <w:rPr>
          <w:sz w:val="16"/>
          <w:szCs w:val="16"/>
        </w:rPr>
      </w:pPr>
    </w:p>
    <w:p w:rsidR="006F135C" w:rsidRDefault="006F135C" w:rsidP="006F135C">
      <w:pPr>
        <w:widowControl/>
        <w:tabs>
          <w:tab w:val="left" w:pos="993"/>
          <w:tab w:val="left" w:pos="1276"/>
        </w:tabs>
        <w:ind w:left="284"/>
        <w:rPr>
          <w:sz w:val="16"/>
          <w:szCs w:val="16"/>
        </w:rPr>
      </w:pPr>
    </w:p>
    <w:p w:rsidR="006F135C" w:rsidRDefault="006F135C" w:rsidP="006F135C">
      <w:pPr>
        <w:widowControl/>
        <w:tabs>
          <w:tab w:val="left" w:pos="993"/>
          <w:tab w:val="left" w:pos="1276"/>
        </w:tabs>
        <w:ind w:left="284"/>
        <w:rPr>
          <w:sz w:val="16"/>
          <w:szCs w:val="16"/>
        </w:rPr>
      </w:pPr>
    </w:p>
    <w:p w:rsidR="006F135C" w:rsidRDefault="006F135C" w:rsidP="006F135C">
      <w:pPr>
        <w:widowControl/>
        <w:tabs>
          <w:tab w:val="left" w:pos="993"/>
          <w:tab w:val="left" w:pos="1276"/>
        </w:tabs>
        <w:ind w:left="284"/>
        <w:rPr>
          <w:sz w:val="16"/>
          <w:szCs w:val="16"/>
        </w:rPr>
      </w:pPr>
    </w:p>
    <w:p w:rsidR="006F135C" w:rsidRDefault="006F135C" w:rsidP="006F135C">
      <w:pPr>
        <w:widowControl/>
        <w:tabs>
          <w:tab w:val="left" w:pos="993"/>
          <w:tab w:val="left" w:pos="1276"/>
        </w:tabs>
        <w:ind w:left="284"/>
        <w:rPr>
          <w:sz w:val="16"/>
          <w:szCs w:val="16"/>
        </w:rPr>
      </w:pPr>
    </w:p>
    <w:p w:rsidR="004F01DC" w:rsidRPr="0048600C" w:rsidRDefault="004F01DC">
      <w:pPr>
        <w:sectPr w:rsidR="004F01DC" w:rsidRPr="0048600C" w:rsidSect="00781F35">
          <w:type w:val="continuous"/>
          <w:pgSz w:w="11570" w:h="16490"/>
          <w:pgMar w:top="1134" w:right="655" w:bottom="567" w:left="1474" w:header="720" w:footer="720" w:gutter="0"/>
          <w:cols w:space="720"/>
        </w:sectPr>
      </w:pPr>
    </w:p>
    <w:p w:rsidR="006215BA" w:rsidRPr="006215BA" w:rsidRDefault="006215BA" w:rsidP="006215BA">
      <w:pPr>
        <w:ind w:right="539"/>
        <w:jc w:val="right"/>
        <w:rPr>
          <w:sz w:val="24"/>
        </w:rPr>
      </w:pPr>
      <w:r w:rsidRPr="006215BA">
        <w:rPr>
          <w:sz w:val="24"/>
        </w:rPr>
        <w:lastRenderedPageBreak/>
        <w:t xml:space="preserve">Приложение № 1 </w:t>
      </w:r>
    </w:p>
    <w:p w:rsidR="006215BA" w:rsidRPr="006215BA" w:rsidRDefault="006215BA" w:rsidP="006215BA">
      <w:pPr>
        <w:ind w:right="539"/>
        <w:jc w:val="right"/>
        <w:rPr>
          <w:sz w:val="24"/>
        </w:rPr>
      </w:pPr>
      <w:r w:rsidRPr="00E95F78">
        <w:rPr>
          <w:sz w:val="24"/>
        </w:rPr>
        <w:t>к постановлению</w:t>
      </w:r>
      <w:r w:rsidRPr="006215BA">
        <w:rPr>
          <w:sz w:val="24"/>
        </w:rPr>
        <w:t xml:space="preserve"> администрации Почепского района </w:t>
      </w:r>
    </w:p>
    <w:p w:rsidR="006215BA" w:rsidRPr="006215BA" w:rsidRDefault="006215BA" w:rsidP="006215BA">
      <w:pPr>
        <w:ind w:right="539"/>
        <w:jc w:val="right"/>
        <w:rPr>
          <w:sz w:val="24"/>
        </w:rPr>
      </w:pPr>
      <w:r w:rsidRPr="006215BA">
        <w:rPr>
          <w:sz w:val="24"/>
        </w:rPr>
        <w:t xml:space="preserve">от </w:t>
      </w:r>
      <w:bookmarkStart w:id="0" w:name="_GoBack"/>
      <w:r w:rsidR="00A32CD2" w:rsidRPr="00A32CD2">
        <w:rPr>
          <w:sz w:val="24"/>
          <w:u w:val="single"/>
        </w:rPr>
        <w:t>18.04.2022</w:t>
      </w:r>
      <w:r w:rsidR="00A32CD2">
        <w:rPr>
          <w:sz w:val="24"/>
        </w:rPr>
        <w:t xml:space="preserve">  </w:t>
      </w:r>
      <w:bookmarkEnd w:id="0"/>
      <w:r w:rsidR="00A32CD2">
        <w:rPr>
          <w:sz w:val="24"/>
        </w:rPr>
        <w:t xml:space="preserve">№ </w:t>
      </w:r>
      <w:r w:rsidR="00A32CD2" w:rsidRPr="00A32CD2">
        <w:rPr>
          <w:sz w:val="24"/>
          <w:u w:val="single"/>
        </w:rPr>
        <w:t>569</w:t>
      </w:r>
    </w:p>
    <w:p w:rsidR="00965FD4" w:rsidRPr="0048600C" w:rsidRDefault="001B2BDB" w:rsidP="001B2BDB">
      <w:pPr>
        <w:jc w:val="right"/>
        <w:rPr>
          <w:sz w:val="24"/>
        </w:rPr>
      </w:pPr>
      <w:r w:rsidRPr="0048600C">
        <w:rPr>
          <w:sz w:val="24"/>
        </w:rPr>
        <w:t xml:space="preserve"> </w:t>
      </w:r>
    </w:p>
    <w:p w:rsidR="00A026E2" w:rsidRPr="0048600C" w:rsidRDefault="00A026E2" w:rsidP="00A026E2">
      <w:pPr>
        <w:jc w:val="center"/>
        <w:rPr>
          <w:sz w:val="24"/>
        </w:rPr>
      </w:pPr>
      <w:r w:rsidRPr="0048600C">
        <w:rPr>
          <w:sz w:val="24"/>
        </w:rPr>
        <w:t xml:space="preserve">План мероприятий («дорожная карта») по перспективному развитию дополнительного образования </w:t>
      </w:r>
    </w:p>
    <w:p w:rsidR="004F01DC" w:rsidRPr="0048600C" w:rsidRDefault="00A026E2" w:rsidP="00A026E2">
      <w:pPr>
        <w:jc w:val="center"/>
        <w:rPr>
          <w:sz w:val="24"/>
        </w:rPr>
      </w:pPr>
      <w:r w:rsidRPr="0048600C">
        <w:rPr>
          <w:sz w:val="24"/>
        </w:rPr>
        <w:t>в сфере культуры и искусства и поддержке од</w:t>
      </w:r>
      <w:r w:rsidR="00BF4BDD" w:rsidRPr="0048600C">
        <w:rPr>
          <w:sz w:val="24"/>
        </w:rPr>
        <w:t>аренных детей на 202</w:t>
      </w:r>
      <w:r w:rsidR="00FB1C5E">
        <w:rPr>
          <w:sz w:val="24"/>
        </w:rPr>
        <w:t>2</w:t>
      </w:r>
      <w:r w:rsidR="00BF4BDD" w:rsidRPr="0048600C">
        <w:rPr>
          <w:sz w:val="24"/>
        </w:rPr>
        <w:t xml:space="preserve">-2024 гг. </w:t>
      </w:r>
    </w:p>
    <w:p w:rsidR="00BF4BDD" w:rsidRPr="0048600C" w:rsidRDefault="00BF4BDD" w:rsidP="00A026E2">
      <w:pPr>
        <w:jc w:val="center"/>
        <w:rPr>
          <w:sz w:val="24"/>
        </w:rPr>
      </w:pPr>
    </w:p>
    <w:p w:rsidR="00BF4BDD" w:rsidRDefault="00BF4BDD" w:rsidP="00A026E2">
      <w:pPr>
        <w:jc w:val="center"/>
        <w:rPr>
          <w:sz w:val="24"/>
        </w:rPr>
      </w:pPr>
      <w:r w:rsidRPr="0048600C">
        <w:rPr>
          <w:sz w:val="24"/>
        </w:rPr>
        <w:t>1.Результативность основных видов деятельности ДШИ на 202</w:t>
      </w:r>
      <w:r w:rsidR="00FB1C5E">
        <w:rPr>
          <w:sz w:val="24"/>
        </w:rPr>
        <w:t>2</w:t>
      </w:r>
      <w:r w:rsidRPr="0048600C">
        <w:rPr>
          <w:sz w:val="24"/>
        </w:rPr>
        <w:t>-2024 гг.</w:t>
      </w:r>
    </w:p>
    <w:p w:rsidR="003318BD" w:rsidRDefault="003318BD" w:rsidP="00A026E2">
      <w:pPr>
        <w:jc w:val="center"/>
        <w:rPr>
          <w:sz w:val="24"/>
        </w:rPr>
      </w:pPr>
    </w:p>
    <w:tbl>
      <w:tblPr>
        <w:tblStyle w:val="a9"/>
        <w:tblpPr w:leftFromText="180" w:rightFromText="180" w:vertAnchor="page" w:horzAnchor="margin" w:tblpXSpec="center" w:tblpY="3774"/>
        <w:tblW w:w="0" w:type="auto"/>
        <w:tblLook w:val="04A0" w:firstRow="1" w:lastRow="0" w:firstColumn="1" w:lastColumn="0" w:noHBand="0" w:noVBand="1"/>
      </w:tblPr>
      <w:tblGrid>
        <w:gridCol w:w="8897"/>
        <w:gridCol w:w="1703"/>
        <w:gridCol w:w="1415"/>
        <w:gridCol w:w="1418"/>
        <w:gridCol w:w="1350"/>
      </w:tblGrid>
      <w:tr w:rsidR="00B60897" w:rsidRPr="0048600C" w:rsidTr="00B60897">
        <w:trPr>
          <w:trHeight w:val="292"/>
        </w:trPr>
        <w:tc>
          <w:tcPr>
            <w:tcW w:w="8897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3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1415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2023</w:t>
            </w:r>
          </w:p>
        </w:tc>
        <w:tc>
          <w:tcPr>
            <w:tcW w:w="1350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2024</w:t>
            </w:r>
          </w:p>
        </w:tc>
      </w:tr>
      <w:tr w:rsidR="00B60897" w:rsidRPr="0048600C" w:rsidTr="00B60897">
        <w:trPr>
          <w:trHeight w:val="1115"/>
        </w:trPr>
        <w:tc>
          <w:tcPr>
            <w:tcW w:w="8897" w:type="dxa"/>
          </w:tcPr>
          <w:p w:rsidR="00B60897" w:rsidRPr="0048600C" w:rsidRDefault="00B60897" w:rsidP="00B60897">
            <w:pPr>
              <w:pStyle w:val="a3"/>
              <w:numPr>
                <w:ilvl w:val="0"/>
                <w:numId w:val="3"/>
              </w:numPr>
              <w:tabs>
                <w:tab w:val="left" w:pos="240"/>
              </w:tabs>
              <w:spacing w:before="8"/>
              <w:ind w:left="0" w:firstLine="0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Доля детей в возрасте от 7 до 15 лет включительно, обучающихся в ДШИ по дополнительным общеобразовательным программам в области искусств (предпрофессиональным и общеразвивающим)</w:t>
            </w:r>
          </w:p>
        </w:tc>
        <w:tc>
          <w:tcPr>
            <w:tcW w:w="1703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чел.</w:t>
            </w:r>
          </w:p>
        </w:tc>
        <w:tc>
          <w:tcPr>
            <w:tcW w:w="1415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418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</w:tc>
        <w:tc>
          <w:tcPr>
            <w:tcW w:w="1350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B60897" w:rsidRPr="0048600C" w:rsidTr="00B60897">
        <w:trPr>
          <w:trHeight w:val="701"/>
        </w:trPr>
        <w:tc>
          <w:tcPr>
            <w:tcW w:w="8897" w:type="dxa"/>
          </w:tcPr>
          <w:p w:rsidR="00B60897" w:rsidRPr="0048600C" w:rsidRDefault="00B60897" w:rsidP="00B60897">
            <w:pPr>
              <w:pStyle w:val="a3"/>
              <w:numPr>
                <w:ilvl w:val="0"/>
                <w:numId w:val="3"/>
              </w:numPr>
              <w:tabs>
                <w:tab w:val="left" w:pos="240"/>
              </w:tabs>
              <w:spacing w:before="8"/>
              <w:ind w:left="0" w:firstLine="0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Доля детей в возрасте от 7 до 15 лет включительно, обучающихся за счет бюджетных средств по предпрофессиональным программам в области искусств</w:t>
            </w:r>
          </w:p>
        </w:tc>
        <w:tc>
          <w:tcPr>
            <w:tcW w:w="1703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чел.</w:t>
            </w:r>
          </w:p>
        </w:tc>
        <w:tc>
          <w:tcPr>
            <w:tcW w:w="1415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48600C">
              <w:rPr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B60897" w:rsidRPr="0048600C" w:rsidTr="00B60897">
        <w:trPr>
          <w:trHeight w:val="292"/>
        </w:trPr>
        <w:tc>
          <w:tcPr>
            <w:tcW w:w="8897" w:type="dxa"/>
          </w:tcPr>
          <w:p w:rsidR="00B60897" w:rsidRPr="0048600C" w:rsidRDefault="00B60897" w:rsidP="00B60897">
            <w:pPr>
              <w:pStyle w:val="a3"/>
              <w:numPr>
                <w:ilvl w:val="0"/>
                <w:numId w:val="3"/>
              </w:numPr>
              <w:tabs>
                <w:tab w:val="left" w:pos="240"/>
              </w:tabs>
              <w:spacing w:before="8"/>
              <w:ind w:left="0" w:firstLine="0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Конкурс при приеме детей в ДШИ на обучение по предпрофессиональным программам в области искусств за счет бюджетных средств</w:t>
            </w:r>
          </w:p>
        </w:tc>
        <w:tc>
          <w:tcPr>
            <w:tcW w:w="1703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чел. на 1 место</w:t>
            </w:r>
          </w:p>
        </w:tc>
        <w:tc>
          <w:tcPr>
            <w:tcW w:w="1415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1,1</w:t>
            </w:r>
          </w:p>
        </w:tc>
        <w:tc>
          <w:tcPr>
            <w:tcW w:w="1418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350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B60897" w:rsidRPr="0048600C" w:rsidTr="00B60897">
        <w:trPr>
          <w:trHeight w:val="1545"/>
        </w:trPr>
        <w:tc>
          <w:tcPr>
            <w:tcW w:w="8897" w:type="dxa"/>
          </w:tcPr>
          <w:p w:rsidR="00B60897" w:rsidRPr="0048600C" w:rsidRDefault="00B60897" w:rsidP="00B60897">
            <w:pPr>
              <w:pStyle w:val="a3"/>
              <w:numPr>
                <w:ilvl w:val="0"/>
                <w:numId w:val="3"/>
              </w:numPr>
              <w:tabs>
                <w:tab w:val="left" w:pos="240"/>
              </w:tabs>
              <w:spacing w:before="8"/>
              <w:ind w:left="0" w:firstLine="0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 xml:space="preserve">Доля детей, обучающихся по предпрофессиональным образовательным программам «Хореографическое творчество», «Духовые и ударные инструменты», «Фортепиано», «Народные инструменты» за счет бюджетных средств,  от общего количества детей, обучающихся по предпрофессиональным программам в области искусства за счет бюджетных средств </w:t>
            </w:r>
          </w:p>
        </w:tc>
        <w:tc>
          <w:tcPr>
            <w:tcW w:w="1703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чел.</w:t>
            </w:r>
          </w:p>
        </w:tc>
        <w:tc>
          <w:tcPr>
            <w:tcW w:w="1415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  <w:tc>
          <w:tcPr>
            <w:tcW w:w="1350" w:type="dxa"/>
          </w:tcPr>
          <w:p w:rsidR="00B60897" w:rsidRPr="0048600C" w:rsidRDefault="00B60897" w:rsidP="00B60897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</w:tr>
      <w:tr w:rsidR="00B60897" w:rsidRPr="0048600C" w:rsidTr="00B60897">
        <w:trPr>
          <w:trHeight w:val="993"/>
        </w:trPr>
        <w:tc>
          <w:tcPr>
            <w:tcW w:w="8897" w:type="dxa"/>
          </w:tcPr>
          <w:p w:rsidR="00B60897" w:rsidRPr="0048600C" w:rsidRDefault="00B60897" w:rsidP="00B60897">
            <w:pPr>
              <w:pStyle w:val="TableParagraph"/>
              <w:numPr>
                <w:ilvl w:val="0"/>
                <w:numId w:val="3"/>
              </w:numPr>
              <w:tabs>
                <w:tab w:val="left" w:pos="306"/>
              </w:tabs>
              <w:spacing w:line="293" w:lineRule="exact"/>
              <w:ind w:hanging="536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Сохранность</w:t>
            </w:r>
            <w:r w:rsidRPr="0048600C">
              <w:rPr>
                <w:spacing w:val="52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контингента</w:t>
            </w:r>
            <w:r w:rsidRPr="0048600C">
              <w:rPr>
                <w:spacing w:val="47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обучающихся</w:t>
            </w:r>
            <w:r w:rsidRPr="0048600C">
              <w:rPr>
                <w:spacing w:val="8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по</w:t>
            </w:r>
            <w:r w:rsidRPr="0048600C">
              <w:rPr>
                <w:spacing w:val="17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дополнительным</w:t>
            </w:r>
          </w:p>
          <w:p w:rsidR="00B60897" w:rsidRPr="0048600C" w:rsidRDefault="00B60897" w:rsidP="00B60897">
            <w:pPr>
              <w:pStyle w:val="a3"/>
              <w:tabs>
                <w:tab w:val="left" w:pos="240"/>
              </w:tabs>
              <w:spacing w:before="8"/>
              <w:jc w:val="both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общеобразовательным</w:t>
            </w:r>
            <w:r w:rsidRPr="0048600C">
              <w:rPr>
                <w:spacing w:val="25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программам</w:t>
            </w:r>
            <w:r w:rsidRPr="0048600C">
              <w:rPr>
                <w:spacing w:val="65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в</w:t>
            </w:r>
            <w:r w:rsidRPr="0048600C">
              <w:rPr>
                <w:spacing w:val="27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области</w:t>
            </w:r>
            <w:r w:rsidRPr="0048600C">
              <w:rPr>
                <w:spacing w:val="62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искусств</w:t>
            </w:r>
          </w:p>
        </w:tc>
        <w:tc>
          <w:tcPr>
            <w:tcW w:w="1703" w:type="dxa"/>
          </w:tcPr>
          <w:p w:rsidR="00B60897" w:rsidRPr="0048600C" w:rsidRDefault="00B60897" w:rsidP="00B60897">
            <w:pPr>
              <w:pStyle w:val="TableParagraph"/>
              <w:spacing w:before="27"/>
              <w:ind w:left="647" w:right="620"/>
              <w:jc w:val="center"/>
              <w:rPr>
                <w:sz w:val="24"/>
                <w:szCs w:val="24"/>
              </w:rPr>
            </w:pPr>
            <w:r w:rsidRPr="0048600C">
              <w:rPr>
                <w:w w:val="110"/>
                <w:sz w:val="24"/>
                <w:szCs w:val="24"/>
              </w:rPr>
              <w:t>%</w:t>
            </w:r>
          </w:p>
        </w:tc>
        <w:tc>
          <w:tcPr>
            <w:tcW w:w="1415" w:type="dxa"/>
          </w:tcPr>
          <w:p w:rsidR="00B60897" w:rsidRPr="0048600C" w:rsidRDefault="00B60897" w:rsidP="00B60897">
            <w:pPr>
              <w:pStyle w:val="TableParagraph"/>
              <w:spacing w:line="298" w:lineRule="exact"/>
              <w:ind w:right="267"/>
              <w:jc w:val="right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B60897" w:rsidRPr="0048600C" w:rsidRDefault="00B60897" w:rsidP="00B60897">
            <w:pPr>
              <w:pStyle w:val="TableParagraph"/>
              <w:spacing w:line="298" w:lineRule="exact"/>
              <w:ind w:left="274" w:right="235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  <w:tc>
          <w:tcPr>
            <w:tcW w:w="1350" w:type="dxa"/>
          </w:tcPr>
          <w:p w:rsidR="00B60897" w:rsidRPr="0048600C" w:rsidRDefault="00B60897" w:rsidP="00B60897">
            <w:pPr>
              <w:pStyle w:val="TableParagraph"/>
              <w:spacing w:line="298" w:lineRule="exact"/>
              <w:ind w:right="300"/>
              <w:jc w:val="right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</w:tr>
    </w:tbl>
    <w:p w:rsidR="003318BD" w:rsidRPr="0048600C" w:rsidRDefault="003318BD" w:rsidP="00A026E2">
      <w:pPr>
        <w:jc w:val="center"/>
        <w:rPr>
          <w:sz w:val="24"/>
        </w:rPr>
        <w:sectPr w:rsidR="003318BD" w:rsidRPr="0048600C">
          <w:pgSz w:w="16490" w:h="11570" w:orient="landscape"/>
          <w:pgMar w:top="1080" w:right="200" w:bottom="280" w:left="300" w:header="720" w:footer="720" w:gutter="0"/>
          <w:cols w:space="720"/>
        </w:sectPr>
      </w:pPr>
    </w:p>
    <w:p w:rsidR="004F01DC" w:rsidRPr="00F24418" w:rsidRDefault="00A32CD2">
      <w:pPr>
        <w:spacing w:before="45"/>
        <w:ind w:right="86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4335145</wp:posOffset>
                </wp:positionH>
                <wp:positionV relativeFrom="page">
                  <wp:posOffset>4105275</wp:posOffset>
                </wp:positionV>
                <wp:extent cx="179070" cy="13589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" cy="13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01DC" w:rsidRDefault="004F01DC" w:rsidP="00A13748">
                            <w:pPr>
                              <w:spacing w:line="228" w:lineRule="auto"/>
                              <w:rPr>
                                <w:rFonts w:ascii="Consolas" w:hAnsi="Consolas"/>
                                <w:sz w:val="15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41.35pt;margin-top:323.25pt;width:14.1pt;height:10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" filled="f" stroked="f">
                <v:textbox style="layout-flow:vertical" inset="0,0,0,0">
                  <w:txbxContent>
                    <w:p w:rsidR="004F01DC" w:rsidRDefault="004F01DC" w:rsidP="00A13748">
                      <w:pPr>
                        <w:spacing w:line="228" w:lineRule="auto"/>
                        <w:rPr>
                          <w:rFonts w:ascii="Consolas" w:hAnsi="Consolas"/>
                          <w:sz w:val="1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14FE8" w:rsidRPr="00F24418">
        <w:rPr>
          <w:w w:val="90"/>
        </w:rPr>
        <w:t>2</w:t>
      </w:r>
    </w:p>
    <w:p w:rsidR="004F01DC" w:rsidRPr="0048600C" w:rsidRDefault="004F01DC">
      <w:pPr>
        <w:pStyle w:val="a3"/>
        <w:rPr>
          <w:rFonts w:ascii="Consolas"/>
          <w:sz w:val="20"/>
        </w:rPr>
      </w:pPr>
    </w:p>
    <w:p w:rsidR="004F01DC" w:rsidRPr="0048600C" w:rsidRDefault="004F01DC">
      <w:pPr>
        <w:pStyle w:val="a3"/>
        <w:rPr>
          <w:rFonts w:ascii="Consolas"/>
          <w:sz w:val="20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0"/>
        <w:gridCol w:w="1560"/>
        <w:gridCol w:w="1417"/>
        <w:gridCol w:w="1417"/>
        <w:gridCol w:w="1276"/>
      </w:tblGrid>
      <w:tr w:rsidR="00B60897" w:rsidRPr="0048600C" w:rsidTr="00C83FB6">
        <w:trPr>
          <w:trHeight w:val="651"/>
        </w:trPr>
        <w:tc>
          <w:tcPr>
            <w:tcW w:w="8930" w:type="dxa"/>
          </w:tcPr>
          <w:p w:rsidR="00B60897" w:rsidRPr="0048600C" w:rsidRDefault="00B60897" w:rsidP="00C83FB6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</w:tcPr>
          <w:p w:rsidR="00B60897" w:rsidRPr="0048600C" w:rsidRDefault="00B60897" w:rsidP="00C83FB6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1417" w:type="dxa"/>
          </w:tcPr>
          <w:p w:rsidR="00B60897" w:rsidRPr="0048600C" w:rsidRDefault="00B60897" w:rsidP="00C83FB6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B60897" w:rsidRPr="0048600C" w:rsidRDefault="00B60897" w:rsidP="00C83FB6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B60897" w:rsidRPr="0048600C" w:rsidRDefault="00B60897" w:rsidP="00C83FB6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2024</w:t>
            </w:r>
          </w:p>
        </w:tc>
      </w:tr>
      <w:tr w:rsidR="00B60897" w:rsidRPr="0048600C" w:rsidTr="00C83FB6">
        <w:trPr>
          <w:trHeight w:val="1160"/>
        </w:trPr>
        <w:tc>
          <w:tcPr>
            <w:tcW w:w="8930" w:type="dxa"/>
          </w:tcPr>
          <w:p w:rsidR="00B60897" w:rsidRPr="0048600C" w:rsidRDefault="00B60897" w:rsidP="00C83FB6">
            <w:pPr>
              <w:pStyle w:val="TableParagraph"/>
              <w:spacing w:line="293" w:lineRule="exact"/>
              <w:ind w:lef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8600C">
              <w:rPr>
                <w:sz w:val="24"/>
                <w:szCs w:val="24"/>
              </w:rPr>
              <w:t>.</w:t>
            </w:r>
            <w:r w:rsidRPr="0048600C">
              <w:rPr>
                <w:spacing w:val="6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Наличие</w:t>
            </w:r>
            <w:r w:rsidRPr="0048600C">
              <w:rPr>
                <w:spacing w:val="31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в</w:t>
            </w:r>
            <w:r w:rsidRPr="0048600C">
              <w:rPr>
                <w:spacing w:val="7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ДШИ</w:t>
            </w:r>
            <w:r w:rsidRPr="0048600C">
              <w:rPr>
                <w:spacing w:val="9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детских</w:t>
            </w:r>
            <w:r w:rsidRPr="0048600C">
              <w:rPr>
                <w:spacing w:val="20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творческих</w:t>
            </w:r>
            <w:r w:rsidRPr="0048600C">
              <w:rPr>
                <w:spacing w:val="35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коллективов</w:t>
            </w:r>
            <w:r w:rsidRPr="0048600C">
              <w:rPr>
                <w:spacing w:val="21"/>
                <w:sz w:val="24"/>
                <w:szCs w:val="24"/>
              </w:rPr>
              <w:t xml:space="preserve"> </w:t>
            </w:r>
            <w:r w:rsidRPr="0048600C">
              <w:rPr>
                <w:w w:val="90"/>
                <w:sz w:val="24"/>
                <w:szCs w:val="24"/>
              </w:rPr>
              <w:t>—</w:t>
            </w:r>
            <w:r w:rsidRPr="0048600C">
              <w:rPr>
                <w:spacing w:val="13"/>
                <w:w w:val="90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оркестров духовых, хореографических ансамблей и хоров, реализующих</w:t>
            </w:r>
            <w:r w:rsidRPr="0048600C">
              <w:rPr>
                <w:spacing w:val="67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дополнительные</w:t>
            </w:r>
            <w:r w:rsidRPr="0048600C">
              <w:rPr>
                <w:spacing w:val="1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предпрофессиональные</w:t>
            </w:r>
            <w:r w:rsidRPr="0048600C">
              <w:rPr>
                <w:spacing w:val="2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программы</w:t>
            </w:r>
            <w:r w:rsidRPr="0048600C">
              <w:rPr>
                <w:spacing w:val="57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в</w:t>
            </w:r>
            <w:r w:rsidRPr="0048600C">
              <w:rPr>
                <w:spacing w:val="11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области</w:t>
            </w:r>
            <w:r w:rsidRPr="0048600C">
              <w:rPr>
                <w:spacing w:val="41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 xml:space="preserve">искусства «Хореографическое творчество», «Духовые и ударные инструменты», «Фортепиано», «Народные инструменты» </w:t>
            </w:r>
          </w:p>
        </w:tc>
        <w:tc>
          <w:tcPr>
            <w:tcW w:w="1560" w:type="dxa"/>
          </w:tcPr>
          <w:p w:rsidR="00B60897" w:rsidRPr="0048600C" w:rsidRDefault="00B60897" w:rsidP="00C83FB6">
            <w:pPr>
              <w:pStyle w:val="TableParagraph"/>
              <w:spacing w:before="5"/>
              <w:ind w:right="110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B60897" w:rsidRPr="0048600C" w:rsidRDefault="00B60897" w:rsidP="00C83FB6">
            <w:pPr>
              <w:pStyle w:val="TableParagraph"/>
              <w:spacing w:line="293" w:lineRule="exact"/>
              <w:ind w:right="266"/>
              <w:jc w:val="right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B60897" w:rsidRPr="0048600C" w:rsidRDefault="00B60897" w:rsidP="00C83FB6">
            <w:pPr>
              <w:pStyle w:val="TableParagraph"/>
              <w:spacing w:line="293" w:lineRule="exact"/>
              <w:ind w:left="274" w:right="225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B60897" w:rsidRPr="0048600C" w:rsidRDefault="00B60897" w:rsidP="00C83FB6">
            <w:pPr>
              <w:pStyle w:val="TableParagraph"/>
              <w:spacing w:line="293" w:lineRule="exact"/>
              <w:ind w:right="292"/>
              <w:jc w:val="right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</w:tr>
      <w:tr w:rsidR="00B60897" w:rsidRPr="0048600C" w:rsidTr="00C83FB6">
        <w:trPr>
          <w:trHeight w:val="1285"/>
        </w:trPr>
        <w:tc>
          <w:tcPr>
            <w:tcW w:w="8930" w:type="dxa"/>
          </w:tcPr>
          <w:p w:rsidR="00B60897" w:rsidRPr="0048600C" w:rsidRDefault="00B60897" w:rsidP="00C83FB6">
            <w:pPr>
              <w:pStyle w:val="TableParagraph"/>
              <w:spacing w:line="244" w:lineRule="auto"/>
              <w:ind w:left="120" w:firstLine="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7</w:t>
            </w:r>
            <w:r w:rsidRPr="0048600C">
              <w:rPr>
                <w:w w:val="95"/>
                <w:sz w:val="24"/>
                <w:szCs w:val="24"/>
              </w:rPr>
              <w:t>.</w:t>
            </w:r>
            <w:r w:rsidRPr="0048600C">
              <w:rPr>
                <w:spacing w:val="33"/>
                <w:w w:val="95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Доля детей, обучающихся в ДШИ, привлекаемых к участию в различных творческих мероприятиях, в т.ч проводимых</w:t>
            </w:r>
            <w:r w:rsidRPr="0048600C">
              <w:rPr>
                <w:spacing w:val="6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творческих</w:t>
            </w:r>
            <w:r w:rsidRPr="0048600C">
              <w:rPr>
                <w:spacing w:val="39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мероприятиях,</w:t>
            </w:r>
            <w:r w:rsidRPr="0048600C">
              <w:rPr>
                <w:spacing w:val="35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в</w:t>
            </w:r>
            <w:r w:rsidRPr="0048600C">
              <w:rPr>
                <w:spacing w:val="4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т.ч.проводимых</w:t>
            </w:r>
            <w:r w:rsidRPr="0048600C">
              <w:rPr>
                <w:spacing w:val="2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непосредственно</w:t>
            </w:r>
            <w:r w:rsidRPr="0048600C">
              <w:rPr>
                <w:spacing w:val="-6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ДШИ</w:t>
            </w:r>
            <w:r w:rsidRPr="0048600C">
              <w:rPr>
                <w:spacing w:val="6"/>
                <w:sz w:val="24"/>
                <w:szCs w:val="24"/>
              </w:rPr>
              <w:t xml:space="preserve"> </w:t>
            </w:r>
            <w:r w:rsidRPr="0048600C">
              <w:rPr>
                <w:sz w:val="24"/>
                <w:szCs w:val="24"/>
              </w:rPr>
              <w:t>(мастер—</w:t>
            </w:r>
            <w:r w:rsidRPr="0048600C">
              <w:rPr>
                <w:spacing w:val="-65"/>
                <w:sz w:val="24"/>
                <w:szCs w:val="24"/>
              </w:rPr>
              <w:t xml:space="preserve"> </w:t>
            </w:r>
            <w:r w:rsidRPr="0048600C">
              <w:rPr>
                <w:w w:val="105"/>
                <w:sz w:val="24"/>
                <w:szCs w:val="24"/>
              </w:rPr>
              <w:t>классы, творческие встречи, концерты, выставки</w:t>
            </w:r>
            <w:r w:rsidRPr="0048600C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8600C">
              <w:rPr>
                <w:w w:val="105"/>
                <w:sz w:val="24"/>
                <w:szCs w:val="24"/>
              </w:rPr>
              <w:t>и т.д.), от общего числа</w:t>
            </w:r>
            <w:r w:rsidRPr="0048600C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8600C">
              <w:rPr>
                <w:w w:val="105"/>
                <w:sz w:val="24"/>
                <w:szCs w:val="24"/>
              </w:rPr>
              <w:t>детей,</w:t>
            </w:r>
            <w:r w:rsidRPr="0048600C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48600C">
              <w:rPr>
                <w:w w:val="105"/>
                <w:sz w:val="24"/>
                <w:szCs w:val="24"/>
              </w:rPr>
              <w:t>обучающихся</w:t>
            </w:r>
            <w:r w:rsidRPr="0048600C">
              <w:rPr>
                <w:spacing w:val="41"/>
                <w:w w:val="105"/>
                <w:sz w:val="24"/>
                <w:szCs w:val="24"/>
              </w:rPr>
              <w:t xml:space="preserve"> </w:t>
            </w:r>
            <w:r w:rsidRPr="0048600C">
              <w:rPr>
                <w:w w:val="105"/>
                <w:sz w:val="24"/>
                <w:szCs w:val="24"/>
              </w:rPr>
              <w:t>в</w:t>
            </w:r>
            <w:r w:rsidRPr="0048600C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8600C">
              <w:rPr>
                <w:w w:val="105"/>
                <w:sz w:val="24"/>
                <w:szCs w:val="24"/>
              </w:rPr>
              <w:t>ДІІІИ</w:t>
            </w:r>
          </w:p>
        </w:tc>
        <w:tc>
          <w:tcPr>
            <w:tcW w:w="1560" w:type="dxa"/>
          </w:tcPr>
          <w:p w:rsidR="00B60897" w:rsidRPr="0048600C" w:rsidRDefault="00B60897" w:rsidP="00C83FB6">
            <w:pPr>
              <w:pStyle w:val="TableParagraph"/>
              <w:spacing w:line="293" w:lineRule="exact"/>
              <w:ind w:left="62"/>
              <w:jc w:val="center"/>
              <w:rPr>
                <w:sz w:val="24"/>
                <w:szCs w:val="24"/>
              </w:rPr>
            </w:pPr>
            <w:r w:rsidRPr="0048600C">
              <w:rPr>
                <w:w w:val="102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B60897" w:rsidRPr="0048600C" w:rsidRDefault="00B60897" w:rsidP="00C83FB6">
            <w:pPr>
              <w:pStyle w:val="TableParagraph"/>
              <w:spacing w:line="293" w:lineRule="exact"/>
              <w:ind w:right="257"/>
              <w:jc w:val="right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B60897" w:rsidRPr="0048600C" w:rsidRDefault="00B60897" w:rsidP="00C83FB6">
            <w:pPr>
              <w:pStyle w:val="TableParagraph"/>
              <w:spacing w:line="293" w:lineRule="exact"/>
              <w:ind w:left="274" w:right="216"/>
              <w:jc w:val="center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B60897" w:rsidRPr="0048600C" w:rsidRDefault="00B60897" w:rsidP="00C83FB6">
            <w:pPr>
              <w:pStyle w:val="TableParagraph"/>
              <w:spacing w:line="293" w:lineRule="exact"/>
              <w:ind w:right="282"/>
              <w:jc w:val="right"/>
              <w:rPr>
                <w:sz w:val="24"/>
                <w:szCs w:val="24"/>
              </w:rPr>
            </w:pPr>
            <w:r w:rsidRPr="0048600C">
              <w:rPr>
                <w:sz w:val="24"/>
                <w:szCs w:val="24"/>
              </w:rPr>
              <w:t>100</w:t>
            </w:r>
          </w:p>
        </w:tc>
      </w:tr>
      <w:tr w:rsidR="00B60897" w:rsidRPr="0048600C" w:rsidTr="00C83FB6">
        <w:trPr>
          <w:trHeight w:val="1015"/>
        </w:trPr>
        <w:tc>
          <w:tcPr>
            <w:tcW w:w="8930" w:type="dxa"/>
          </w:tcPr>
          <w:p w:rsidR="00B60897" w:rsidRPr="00B2442A" w:rsidRDefault="00B60897" w:rsidP="00C83FB6">
            <w:pPr>
              <w:pStyle w:val="TableParagraph"/>
              <w:spacing w:line="244" w:lineRule="auto"/>
              <w:ind w:left="120" w:firstLine="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8</w:t>
            </w:r>
            <w:r w:rsidRPr="00B2442A">
              <w:rPr>
                <w:w w:val="95"/>
                <w:sz w:val="24"/>
                <w:szCs w:val="24"/>
              </w:rPr>
              <w:t>.</w:t>
            </w:r>
            <w:r w:rsidRPr="00B2442A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Доля детей, обучающихся в ДШИ, привлекаемых к участию в творческих мероприятиях</w:t>
            </w:r>
            <w:r w:rsidRPr="00B2442A">
              <w:rPr>
                <w:spacing w:val="6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международного,</w:t>
            </w:r>
            <w:r w:rsidRPr="00B2442A">
              <w:rPr>
                <w:spacing w:val="32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всероссийского</w:t>
            </w:r>
            <w:r w:rsidRPr="00B2442A">
              <w:rPr>
                <w:spacing w:val="9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и</w:t>
            </w:r>
            <w:r w:rsidRPr="00B2442A">
              <w:rPr>
                <w:spacing w:val="40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регионального</w:t>
            </w:r>
            <w:r w:rsidRPr="00B2442A">
              <w:rPr>
                <w:spacing w:val="5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значения,</w:t>
            </w:r>
            <w:r w:rsidRPr="00B2442A">
              <w:rPr>
                <w:spacing w:val="44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общего</w:t>
            </w:r>
            <w:r w:rsidRPr="00B2442A">
              <w:rPr>
                <w:spacing w:val="24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числа</w:t>
            </w:r>
            <w:r w:rsidRPr="00B2442A">
              <w:rPr>
                <w:spacing w:val="25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детей,</w:t>
            </w:r>
            <w:r w:rsidRPr="00B2442A">
              <w:rPr>
                <w:spacing w:val="22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обучающихся</w:t>
            </w:r>
            <w:r w:rsidRPr="00B2442A">
              <w:rPr>
                <w:spacing w:val="60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в</w:t>
            </w:r>
            <w:r w:rsidRPr="00B2442A">
              <w:rPr>
                <w:spacing w:val="1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ДШИ</w:t>
            </w:r>
          </w:p>
        </w:tc>
        <w:tc>
          <w:tcPr>
            <w:tcW w:w="1560" w:type="dxa"/>
          </w:tcPr>
          <w:p w:rsidR="00B60897" w:rsidRPr="00B2442A" w:rsidRDefault="00B60897" w:rsidP="00C83FB6">
            <w:pPr>
              <w:pStyle w:val="TableParagraph"/>
              <w:spacing w:before="15"/>
              <w:ind w:right="114"/>
              <w:rPr>
                <w:sz w:val="24"/>
                <w:szCs w:val="24"/>
              </w:rPr>
            </w:pPr>
            <w:r w:rsidRPr="00B2442A">
              <w:rPr>
                <w:sz w:val="24"/>
                <w:szCs w:val="24"/>
              </w:rPr>
              <w:tab/>
              <w:t>%</w:t>
            </w:r>
          </w:p>
        </w:tc>
        <w:tc>
          <w:tcPr>
            <w:tcW w:w="1417" w:type="dxa"/>
          </w:tcPr>
          <w:p w:rsidR="00B60897" w:rsidRPr="00B2442A" w:rsidRDefault="00B60897" w:rsidP="00C83FB6">
            <w:pPr>
              <w:pStyle w:val="TableParagraph"/>
              <w:spacing w:before="11"/>
              <w:ind w:left="3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B60897" w:rsidRPr="00B2442A" w:rsidRDefault="00B60897" w:rsidP="00C83FB6">
            <w:pPr>
              <w:pStyle w:val="TableParagraph"/>
              <w:spacing w:before="11"/>
              <w:ind w:left="204" w:right="1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B60897" w:rsidRPr="00B2442A" w:rsidRDefault="00B60897" w:rsidP="00C83FB6">
            <w:pPr>
              <w:pStyle w:val="TableParagraph"/>
              <w:spacing w:before="11"/>
              <w:ind w:left="3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B60897" w:rsidRPr="0048600C" w:rsidTr="00C83FB6">
        <w:trPr>
          <w:trHeight w:val="1285"/>
        </w:trPr>
        <w:tc>
          <w:tcPr>
            <w:tcW w:w="8930" w:type="dxa"/>
          </w:tcPr>
          <w:p w:rsidR="00B60897" w:rsidRPr="00B2442A" w:rsidRDefault="00B60897" w:rsidP="00C83FB6">
            <w:pPr>
              <w:pStyle w:val="TableParagraph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B2442A">
              <w:rPr>
                <w:sz w:val="24"/>
                <w:szCs w:val="24"/>
              </w:rPr>
              <w:t>.</w:t>
            </w:r>
            <w:r w:rsidRPr="00B2442A">
              <w:rPr>
                <w:spacing w:val="23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Количество</w:t>
            </w:r>
            <w:r w:rsidRPr="00B2442A">
              <w:rPr>
                <w:spacing w:val="44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творческих</w:t>
            </w:r>
            <w:r w:rsidRPr="00B2442A">
              <w:rPr>
                <w:spacing w:val="48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и</w:t>
            </w:r>
            <w:r w:rsidRPr="00B2442A">
              <w:rPr>
                <w:spacing w:val="34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просветительских</w:t>
            </w:r>
            <w:r w:rsidRPr="00B2442A">
              <w:rPr>
                <w:spacing w:val="25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мероприятий</w:t>
            </w:r>
            <w:r w:rsidRPr="00B2442A">
              <w:rPr>
                <w:spacing w:val="44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(фестивалей,</w:t>
            </w:r>
          </w:p>
          <w:p w:rsidR="00B60897" w:rsidRPr="00B2442A" w:rsidRDefault="00B60897" w:rsidP="00C83FB6">
            <w:pPr>
              <w:pStyle w:val="TableParagraph"/>
              <w:ind w:left="120" w:right="124" w:firstLine="5"/>
              <w:rPr>
                <w:sz w:val="24"/>
                <w:szCs w:val="24"/>
              </w:rPr>
            </w:pPr>
            <w:r w:rsidRPr="00B2442A">
              <w:rPr>
                <w:sz w:val="24"/>
                <w:szCs w:val="24"/>
              </w:rPr>
              <w:t>конкурсов,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концертов,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выставок, постановок,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публичных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лекций, творческих</w:t>
            </w:r>
            <w:r>
              <w:rPr>
                <w:sz w:val="24"/>
                <w:szCs w:val="24"/>
              </w:rPr>
              <w:t xml:space="preserve"> </w:t>
            </w:r>
            <w:r w:rsidRPr="00B2442A">
              <w:rPr>
                <w:spacing w:val="-65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встреч), проводимых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ДШИ на базе других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учреждений,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в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т.ч.общеобразовательных</w:t>
            </w:r>
            <w:r w:rsidRPr="00B2442A">
              <w:rPr>
                <w:spacing w:val="17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школ</w:t>
            </w:r>
            <w:r w:rsidRPr="00B2442A">
              <w:rPr>
                <w:spacing w:val="48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и</w:t>
            </w:r>
            <w:r w:rsidRPr="00B2442A">
              <w:rPr>
                <w:spacing w:val="28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учреждений</w:t>
            </w:r>
            <w:r w:rsidRPr="00B2442A">
              <w:rPr>
                <w:spacing w:val="67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социальной</w:t>
            </w:r>
            <w:r w:rsidRPr="00B2442A">
              <w:rPr>
                <w:spacing w:val="3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направленности</w:t>
            </w:r>
          </w:p>
        </w:tc>
        <w:tc>
          <w:tcPr>
            <w:tcW w:w="1560" w:type="dxa"/>
          </w:tcPr>
          <w:p w:rsidR="00B60897" w:rsidRPr="00B2442A" w:rsidRDefault="00B60897" w:rsidP="00C83FB6">
            <w:pPr>
              <w:pStyle w:val="TableParagraph"/>
              <w:spacing w:line="294" w:lineRule="exact"/>
              <w:ind w:left="169" w:right="114"/>
              <w:jc w:val="center"/>
              <w:rPr>
                <w:sz w:val="24"/>
                <w:szCs w:val="24"/>
              </w:rPr>
            </w:pPr>
            <w:r w:rsidRPr="00B2442A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B60897" w:rsidRPr="00B2442A" w:rsidRDefault="00B60897" w:rsidP="00C83FB6">
            <w:pPr>
              <w:pStyle w:val="TableParagraph"/>
              <w:spacing w:line="294" w:lineRule="exact"/>
              <w:ind w:left="3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417" w:type="dxa"/>
          </w:tcPr>
          <w:p w:rsidR="00B60897" w:rsidRPr="00B2442A" w:rsidRDefault="00B60897" w:rsidP="00C83FB6">
            <w:pPr>
              <w:pStyle w:val="TableParagraph"/>
              <w:spacing w:line="294" w:lineRule="exact"/>
              <w:ind w:left="204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B60897" w:rsidRPr="00B2442A" w:rsidRDefault="00B60897" w:rsidP="00C83FB6">
            <w:pPr>
              <w:pStyle w:val="TableParagraph"/>
              <w:spacing w:line="294" w:lineRule="exact"/>
              <w:ind w:left="3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B60897" w:rsidRPr="0048600C" w:rsidTr="00C83FB6">
        <w:trPr>
          <w:trHeight w:val="1285"/>
        </w:trPr>
        <w:tc>
          <w:tcPr>
            <w:tcW w:w="8930" w:type="dxa"/>
          </w:tcPr>
          <w:p w:rsidR="00B60897" w:rsidRPr="00B2442A" w:rsidRDefault="00B60897" w:rsidP="00C83FB6">
            <w:pPr>
              <w:pStyle w:val="TableParagraph"/>
              <w:spacing w:line="249" w:lineRule="auto"/>
              <w:ind w:left="117" w:right="124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B2442A">
              <w:rPr>
                <w:sz w:val="24"/>
                <w:szCs w:val="24"/>
              </w:rPr>
              <w:t>. Наличие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в ДШИ официального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сайта в информационно-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телекоммуникационной сети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«Интернет»,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содержание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которого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соответствует требованиям статьи 29 ФЗ от 29.12.2012 № 273-ФЗ «Об образовании в Российской Федерации»,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постановления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Правительства</w:t>
            </w:r>
            <w:r w:rsidRPr="00B2442A">
              <w:rPr>
                <w:spacing w:val="67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Российской Федерации</w:t>
            </w:r>
            <w:r w:rsidRPr="00B2442A">
              <w:rPr>
                <w:spacing w:val="-65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от 10.07.2013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№ 582 «Об утверждении</w:t>
            </w:r>
            <w:r w:rsidRPr="00B2442A">
              <w:rPr>
                <w:spacing w:val="67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Правил</w:t>
            </w:r>
            <w:r w:rsidRPr="00B2442A">
              <w:rPr>
                <w:spacing w:val="68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размещения</w:t>
            </w:r>
            <w:r w:rsidRPr="00B2442A">
              <w:rPr>
                <w:spacing w:val="67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на официальном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сайте</w:t>
            </w:r>
            <w:r w:rsidRPr="00B2442A">
              <w:rPr>
                <w:spacing w:val="25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образовательной</w:t>
            </w:r>
            <w:r w:rsidRPr="00B2442A">
              <w:rPr>
                <w:spacing w:val="13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организации</w:t>
            </w:r>
            <w:r w:rsidRPr="00B2442A">
              <w:rPr>
                <w:spacing w:val="59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в</w:t>
            </w:r>
            <w:r w:rsidRPr="00B2442A">
              <w:rPr>
                <w:spacing w:val="28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информационно-телекоммуникационной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сети</w:t>
            </w:r>
            <w:r w:rsidRPr="00B2442A">
              <w:rPr>
                <w:spacing w:val="35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«Интернет»</w:t>
            </w:r>
            <w:r w:rsidRPr="00B2442A">
              <w:rPr>
                <w:spacing w:val="62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и</w:t>
            </w:r>
            <w:r w:rsidRPr="00B2442A">
              <w:rPr>
                <w:spacing w:val="28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обновления</w:t>
            </w:r>
            <w:r w:rsidRPr="00B2442A">
              <w:rPr>
                <w:spacing w:val="55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информации</w:t>
            </w:r>
            <w:r w:rsidRPr="00B2442A">
              <w:rPr>
                <w:spacing w:val="57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об</w:t>
            </w:r>
            <w:r w:rsidRPr="00B2442A">
              <w:rPr>
                <w:spacing w:val="25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образовательной</w:t>
            </w:r>
            <w:r w:rsidRPr="00B2442A">
              <w:rPr>
                <w:spacing w:val="24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организации»,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приказа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Минобрнауки</w:t>
            </w:r>
            <w:r w:rsidRPr="00B2442A">
              <w:rPr>
                <w:spacing w:val="67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России</w:t>
            </w:r>
            <w:r w:rsidRPr="00B2442A">
              <w:rPr>
                <w:spacing w:val="68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от 29.05.2014</w:t>
            </w:r>
            <w:r>
              <w:rPr>
                <w:sz w:val="24"/>
                <w:szCs w:val="24"/>
              </w:rPr>
              <w:t xml:space="preserve"> </w:t>
            </w:r>
            <w:r w:rsidRPr="00B2442A">
              <w:rPr>
                <w:spacing w:val="67"/>
                <w:sz w:val="24"/>
                <w:szCs w:val="24"/>
              </w:rPr>
              <w:t>№</w:t>
            </w:r>
            <w:r w:rsidRPr="00B2442A">
              <w:rPr>
                <w:sz w:val="24"/>
                <w:szCs w:val="24"/>
              </w:rPr>
              <w:t>785</w:t>
            </w:r>
            <w:r w:rsidRPr="00B2442A">
              <w:rPr>
                <w:spacing w:val="68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«Oб утверждении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требований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к структуре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официального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сайта образовательной организации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в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информационно-коммуникационной</w:t>
            </w:r>
            <w:r w:rsidRPr="00B2442A">
              <w:rPr>
                <w:spacing w:val="67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сети</w:t>
            </w:r>
            <w:r w:rsidRPr="00B2442A">
              <w:rPr>
                <w:spacing w:val="68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«Интернет»   и</w:t>
            </w:r>
            <w:r w:rsidRPr="00B2442A">
              <w:rPr>
                <w:spacing w:val="67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формату</w:t>
            </w:r>
            <w:r w:rsidRPr="00B2442A">
              <w:rPr>
                <w:spacing w:val="1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представления</w:t>
            </w:r>
            <w:r w:rsidRPr="00B2442A">
              <w:rPr>
                <w:spacing w:val="63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на</w:t>
            </w:r>
            <w:r w:rsidRPr="00B2442A">
              <w:rPr>
                <w:spacing w:val="14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нем</w:t>
            </w:r>
            <w:r w:rsidRPr="00B2442A">
              <w:rPr>
                <w:spacing w:val="36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информации»,</w:t>
            </w:r>
            <w:r w:rsidRPr="00B2442A">
              <w:rPr>
                <w:spacing w:val="49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в</w:t>
            </w:r>
            <w:r w:rsidRPr="00B2442A">
              <w:rPr>
                <w:spacing w:val="10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т.ч.</w:t>
            </w:r>
            <w:r w:rsidRPr="00B2442A">
              <w:rPr>
                <w:spacing w:val="15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адаптированные</w:t>
            </w:r>
            <w:r w:rsidRPr="00B2442A">
              <w:rPr>
                <w:spacing w:val="-3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для</w:t>
            </w:r>
            <w:r w:rsidRPr="00B2442A">
              <w:rPr>
                <w:spacing w:val="20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лиц</w:t>
            </w:r>
            <w:r w:rsidRPr="00B2442A">
              <w:rPr>
                <w:spacing w:val="4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с нарушениями</w:t>
            </w:r>
            <w:r w:rsidRPr="00B2442A">
              <w:rPr>
                <w:spacing w:val="46"/>
                <w:sz w:val="24"/>
                <w:szCs w:val="24"/>
              </w:rPr>
              <w:t xml:space="preserve"> </w:t>
            </w:r>
            <w:r w:rsidRPr="00B2442A">
              <w:rPr>
                <w:sz w:val="24"/>
                <w:szCs w:val="24"/>
              </w:rPr>
              <w:t>зрения</w:t>
            </w:r>
          </w:p>
        </w:tc>
        <w:tc>
          <w:tcPr>
            <w:tcW w:w="1560" w:type="dxa"/>
          </w:tcPr>
          <w:p w:rsidR="00B60897" w:rsidRPr="00B2442A" w:rsidRDefault="00B60897" w:rsidP="00C83FB6">
            <w:pPr>
              <w:pStyle w:val="TableParagraph"/>
              <w:spacing w:line="295" w:lineRule="exact"/>
              <w:ind w:right="114"/>
              <w:jc w:val="center"/>
              <w:rPr>
                <w:sz w:val="24"/>
                <w:szCs w:val="24"/>
              </w:rPr>
            </w:pPr>
            <w:r w:rsidRPr="00B2442A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B60897" w:rsidRPr="00B2442A" w:rsidRDefault="00B60897" w:rsidP="00C83FB6">
            <w:pPr>
              <w:pStyle w:val="TableParagraph"/>
              <w:spacing w:line="297" w:lineRule="exact"/>
              <w:ind w:left="309"/>
              <w:jc w:val="center"/>
              <w:rPr>
                <w:sz w:val="24"/>
                <w:szCs w:val="24"/>
              </w:rPr>
            </w:pPr>
            <w:r w:rsidRPr="00B2442A">
              <w:rPr>
                <w:w w:val="105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B60897" w:rsidRPr="00B2442A" w:rsidRDefault="00B60897" w:rsidP="00C83FB6">
            <w:pPr>
              <w:pStyle w:val="TableParagraph"/>
              <w:spacing w:line="297" w:lineRule="exact"/>
              <w:ind w:left="204" w:right="150"/>
              <w:jc w:val="center"/>
              <w:rPr>
                <w:sz w:val="24"/>
                <w:szCs w:val="24"/>
              </w:rPr>
            </w:pPr>
            <w:r w:rsidRPr="00B2442A">
              <w:rPr>
                <w:w w:val="105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B60897" w:rsidRPr="00B2442A" w:rsidRDefault="00B60897" w:rsidP="00C83FB6">
            <w:pPr>
              <w:pStyle w:val="TableParagraph"/>
              <w:spacing w:line="297" w:lineRule="exact"/>
              <w:ind w:left="309"/>
              <w:jc w:val="center"/>
              <w:rPr>
                <w:sz w:val="24"/>
                <w:szCs w:val="24"/>
              </w:rPr>
            </w:pPr>
            <w:r w:rsidRPr="00B2442A">
              <w:rPr>
                <w:w w:val="105"/>
                <w:sz w:val="24"/>
                <w:szCs w:val="24"/>
              </w:rPr>
              <w:t>100</w:t>
            </w:r>
          </w:p>
        </w:tc>
      </w:tr>
    </w:tbl>
    <w:p w:rsidR="004F01DC" w:rsidRPr="0048600C" w:rsidRDefault="004F01DC">
      <w:pPr>
        <w:spacing w:line="293" w:lineRule="exact"/>
        <w:jc w:val="right"/>
        <w:rPr>
          <w:sz w:val="27"/>
        </w:rPr>
        <w:sectPr w:rsidR="004F01DC" w:rsidRPr="0048600C">
          <w:pgSz w:w="16490" w:h="11570" w:orient="landscape"/>
          <w:pgMar w:top="560" w:right="200" w:bottom="280" w:left="300" w:header="720" w:footer="720" w:gutter="0"/>
          <w:cols w:space="720"/>
        </w:sectPr>
      </w:pPr>
    </w:p>
    <w:p w:rsidR="004F01DC" w:rsidRPr="0048600C" w:rsidRDefault="00714FE8">
      <w:pPr>
        <w:pStyle w:val="a3"/>
        <w:spacing w:line="134" w:lineRule="exact"/>
        <w:ind w:left="7920"/>
        <w:rPr>
          <w:rFonts w:ascii="Consolas"/>
          <w:sz w:val="13"/>
        </w:rPr>
      </w:pPr>
      <w:r w:rsidRPr="00F305F3">
        <w:rPr>
          <w:noProof/>
          <w:position w:val="-2"/>
          <w:sz w:val="13"/>
          <w:lang w:eastAsia="ru-RU"/>
        </w:rPr>
        <w:lastRenderedPageBreak/>
        <w:drawing>
          <wp:inline distT="0" distB="0" distL="0" distR="0">
            <wp:extent cx="55361" cy="85629"/>
            <wp:effectExtent l="0" t="0" r="0" b="0"/>
            <wp:docPr id="23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61" cy="85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1DC" w:rsidRPr="0048600C" w:rsidRDefault="004F01DC">
      <w:pPr>
        <w:pStyle w:val="a3"/>
        <w:rPr>
          <w:rFonts w:ascii="Consolas"/>
          <w:sz w:val="20"/>
        </w:rPr>
      </w:pPr>
    </w:p>
    <w:p w:rsidR="00C2640A" w:rsidRPr="0048600C" w:rsidRDefault="00C2640A" w:rsidP="00C2640A"/>
    <w:p w:rsidR="00B60897" w:rsidRPr="00943B83" w:rsidRDefault="00B60897" w:rsidP="00B60897">
      <w:pPr>
        <w:pStyle w:val="a6"/>
        <w:numPr>
          <w:ilvl w:val="0"/>
          <w:numId w:val="4"/>
        </w:numPr>
        <w:tabs>
          <w:tab w:val="left" w:pos="5717"/>
        </w:tabs>
        <w:spacing w:line="299" w:lineRule="exact"/>
        <w:jc w:val="center"/>
        <w:rPr>
          <w:sz w:val="24"/>
          <w:szCs w:val="24"/>
        </w:rPr>
      </w:pPr>
      <w:r w:rsidRPr="00943B83">
        <w:rPr>
          <w:sz w:val="24"/>
          <w:szCs w:val="24"/>
        </w:rPr>
        <w:t>Материально-техническое</w:t>
      </w:r>
      <w:r w:rsidRPr="00943B83">
        <w:rPr>
          <w:spacing w:val="61"/>
          <w:sz w:val="24"/>
          <w:szCs w:val="24"/>
        </w:rPr>
        <w:t xml:space="preserve"> </w:t>
      </w:r>
      <w:r w:rsidRPr="00943B83">
        <w:rPr>
          <w:sz w:val="24"/>
          <w:szCs w:val="24"/>
        </w:rPr>
        <w:t>оснащение</w:t>
      </w:r>
    </w:p>
    <w:p w:rsidR="00B60897" w:rsidRPr="00943B83" w:rsidRDefault="00B60897" w:rsidP="00B60897">
      <w:pPr>
        <w:pStyle w:val="a3"/>
        <w:spacing w:before="10"/>
        <w:rPr>
          <w:sz w:val="22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0"/>
        <w:gridCol w:w="1560"/>
        <w:gridCol w:w="1417"/>
        <w:gridCol w:w="1414"/>
        <w:gridCol w:w="1279"/>
      </w:tblGrid>
      <w:tr w:rsidR="00B60897" w:rsidRPr="004404C5" w:rsidTr="00C83FB6">
        <w:trPr>
          <w:trHeight w:val="662"/>
        </w:trPr>
        <w:tc>
          <w:tcPr>
            <w:tcW w:w="8930" w:type="dxa"/>
          </w:tcPr>
          <w:p w:rsidR="00B60897" w:rsidRPr="004404C5" w:rsidRDefault="00B60897" w:rsidP="00C83FB6">
            <w:pPr>
              <w:pStyle w:val="TableParagraph"/>
              <w:ind w:left="3272" w:right="3255"/>
              <w:jc w:val="center"/>
              <w:rPr>
                <w:sz w:val="24"/>
                <w:szCs w:val="24"/>
              </w:rPr>
            </w:pPr>
            <w:r w:rsidRPr="004404C5">
              <w:rPr>
                <w:sz w:val="24"/>
                <w:szCs w:val="24"/>
              </w:rPr>
              <w:t>Наименование</w:t>
            </w:r>
            <w:r w:rsidRPr="004404C5">
              <w:rPr>
                <w:spacing w:val="51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показателя</w:t>
            </w:r>
          </w:p>
        </w:tc>
        <w:tc>
          <w:tcPr>
            <w:tcW w:w="1560" w:type="dxa"/>
          </w:tcPr>
          <w:p w:rsidR="00B60897" w:rsidRPr="004404C5" w:rsidRDefault="00B60897" w:rsidP="00C83FB6">
            <w:pPr>
              <w:pStyle w:val="TableParagraph"/>
              <w:ind w:left="237"/>
              <w:rPr>
                <w:sz w:val="24"/>
                <w:szCs w:val="24"/>
              </w:rPr>
            </w:pPr>
            <w:r w:rsidRPr="004404C5">
              <w:rPr>
                <w:sz w:val="24"/>
                <w:szCs w:val="24"/>
              </w:rPr>
              <w:t>Единицы</w:t>
            </w:r>
          </w:p>
          <w:p w:rsidR="00B60897" w:rsidRPr="004404C5" w:rsidRDefault="00B60897" w:rsidP="00C83FB6">
            <w:pPr>
              <w:pStyle w:val="TableParagraph"/>
              <w:spacing w:before="6"/>
              <w:ind w:left="161"/>
              <w:rPr>
                <w:sz w:val="24"/>
                <w:szCs w:val="24"/>
              </w:rPr>
            </w:pPr>
            <w:r w:rsidRPr="004404C5">
              <w:rPr>
                <w:w w:val="95"/>
                <w:sz w:val="24"/>
                <w:szCs w:val="24"/>
              </w:rPr>
              <w:t>измерения</w:t>
            </w:r>
          </w:p>
        </w:tc>
        <w:tc>
          <w:tcPr>
            <w:tcW w:w="1417" w:type="dxa"/>
          </w:tcPr>
          <w:p w:rsidR="00B60897" w:rsidRPr="004404C5" w:rsidRDefault="00B60897" w:rsidP="00C83FB6">
            <w:pPr>
              <w:pStyle w:val="TableParagraph"/>
              <w:ind w:left="225" w:right="176"/>
              <w:jc w:val="center"/>
              <w:rPr>
                <w:sz w:val="24"/>
                <w:szCs w:val="24"/>
              </w:rPr>
            </w:pPr>
            <w:r w:rsidRPr="004404C5">
              <w:rPr>
                <w:sz w:val="24"/>
                <w:szCs w:val="24"/>
              </w:rPr>
              <w:t>2022</w:t>
            </w:r>
          </w:p>
        </w:tc>
        <w:tc>
          <w:tcPr>
            <w:tcW w:w="1414" w:type="dxa"/>
          </w:tcPr>
          <w:p w:rsidR="00B60897" w:rsidRPr="004404C5" w:rsidRDefault="00B60897" w:rsidP="00C83FB6">
            <w:pPr>
              <w:pStyle w:val="TableParagraph"/>
              <w:ind w:left="224" w:right="173"/>
              <w:jc w:val="center"/>
              <w:rPr>
                <w:sz w:val="24"/>
                <w:szCs w:val="24"/>
              </w:rPr>
            </w:pPr>
            <w:r w:rsidRPr="004404C5">
              <w:rPr>
                <w:sz w:val="24"/>
                <w:szCs w:val="24"/>
              </w:rPr>
              <w:t>2023</w:t>
            </w:r>
          </w:p>
        </w:tc>
        <w:tc>
          <w:tcPr>
            <w:tcW w:w="1279" w:type="dxa"/>
          </w:tcPr>
          <w:p w:rsidR="00B60897" w:rsidRPr="004404C5" w:rsidRDefault="00B60897" w:rsidP="00C83FB6">
            <w:pPr>
              <w:pStyle w:val="TableParagraph"/>
              <w:ind w:left="220" w:right="195"/>
              <w:jc w:val="center"/>
              <w:rPr>
                <w:sz w:val="24"/>
                <w:szCs w:val="24"/>
              </w:rPr>
            </w:pPr>
            <w:r w:rsidRPr="004404C5">
              <w:rPr>
                <w:sz w:val="24"/>
                <w:szCs w:val="24"/>
              </w:rPr>
              <w:t>2024</w:t>
            </w:r>
          </w:p>
        </w:tc>
      </w:tr>
      <w:tr w:rsidR="00B60897" w:rsidRPr="004404C5" w:rsidTr="00C83FB6">
        <w:trPr>
          <w:trHeight w:val="864"/>
        </w:trPr>
        <w:tc>
          <w:tcPr>
            <w:tcW w:w="8930" w:type="dxa"/>
          </w:tcPr>
          <w:p w:rsidR="00B60897" w:rsidRPr="004404C5" w:rsidRDefault="00B60897" w:rsidP="00C83FB6">
            <w:pPr>
              <w:pStyle w:val="TableParagraph"/>
              <w:ind w:left="124"/>
              <w:rPr>
                <w:sz w:val="24"/>
                <w:szCs w:val="24"/>
              </w:rPr>
            </w:pPr>
            <w:r w:rsidRPr="004404C5">
              <w:rPr>
                <w:sz w:val="24"/>
                <w:szCs w:val="24"/>
              </w:rPr>
              <w:t>1.</w:t>
            </w:r>
            <w:r w:rsidRPr="004404C5"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pacing w:val="14"/>
                <w:sz w:val="24"/>
                <w:szCs w:val="24"/>
              </w:rPr>
              <w:t>З</w:t>
            </w:r>
            <w:r w:rsidRPr="004404C5">
              <w:rPr>
                <w:sz w:val="24"/>
                <w:szCs w:val="24"/>
              </w:rPr>
              <w:t>дани</w:t>
            </w:r>
            <w:r>
              <w:rPr>
                <w:sz w:val="24"/>
                <w:szCs w:val="24"/>
              </w:rPr>
              <w:t>я</w:t>
            </w:r>
            <w:r w:rsidRPr="004404C5">
              <w:rPr>
                <w:spacing w:val="33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ДШИ,</w:t>
            </w:r>
            <w:r w:rsidRPr="004404C5"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требующие</w:t>
            </w:r>
            <w:r w:rsidRPr="004404C5">
              <w:rPr>
                <w:spacing w:val="43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капитального</w:t>
            </w:r>
            <w:r w:rsidRPr="004404C5">
              <w:rPr>
                <w:spacing w:val="54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ремонта</w:t>
            </w:r>
            <w:r w:rsidRPr="004404C5">
              <w:rPr>
                <w:spacing w:val="32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и</w:t>
            </w:r>
            <w:r w:rsidRPr="004404C5">
              <w:rPr>
                <w:spacing w:val="12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(или)</w:t>
            </w:r>
            <w:r>
              <w:rPr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реставрации,</w:t>
            </w:r>
            <w:r w:rsidRPr="004404C5">
              <w:rPr>
                <w:spacing w:val="4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находя</w:t>
            </w:r>
            <w:r w:rsidRPr="004404C5"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ие</w:t>
            </w:r>
            <w:r w:rsidRPr="004404C5">
              <w:rPr>
                <w:sz w:val="24"/>
                <w:szCs w:val="24"/>
              </w:rPr>
              <w:t>ся</w:t>
            </w:r>
            <w:r w:rsidRPr="004404C5">
              <w:rPr>
                <w:spacing w:val="40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в</w:t>
            </w:r>
            <w:r w:rsidRPr="004404C5">
              <w:rPr>
                <w:spacing w:val="4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аварийном</w:t>
            </w:r>
            <w:r w:rsidRPr="004404C5">
              <w:rPr>
                <w:spacing w:val="25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состоянии,</w:t>
            </w:r>
            <w:r w:rsidRPr="004404C5">
              <w:rPr>
                <w:spacing w:val="25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от</w:t>
            </w:r>
            <w:r w:rsidRPr="004404C5">
              <w:rPr>
                <w:spacing w:val="-5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общего</w:t>
            </w:r>
            <w:r w:rsidRPr="004404C5">
              <w:rPr>
                <w:spacing w:val="20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количества</w:t>
            </w:r>
            <w:r w:rsidRPr="004404C5">
              <w:rPr>
                <w:spacing w:val="-65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B60897" w:rsidRPr="004404C5" w:rsidRDefault="00B60897" w:rsidP="00C83FB6">
            <w:pPr>
              <w:pStyle w:val="TableParagraph"/>
              <w:spacing w:before="46"/>
              <w:jc w:val="center"/>
              <w:rPr>
                <w:sz w:val="24"/>
                <w:szCs w:val="24"/>
              </w:rPr>
            </w:pPr>
            <w:r w:rsidRPr="004404C5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B60897" w:rsidRPr="004404C5" w:rsidRDefault="00B60897" w:rsidP="00C83FB6">
            <w:pPr>
              <w:pStyle w:val="TableParagraph"/>
              <w:spacing w:before="7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4" w:type="dxa"/>
          </w:tcPr>
          <w:p w:rsidR="00B60897" w:rsidRPr="004404C5" w:rsidRDefault="00B60897" w:rsidP="00C83FB6">
            <w:pPr>
              <w:pStyle w:val="TableParagraph"/>
              <w:spacing w:before="7"/>
              <w:ind w:left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</w:tcPr>
          <w:p w:rsidR="00B60897" w:rsidRPr="004404C5" w:rsidRDefault="00B60897" w:rsidP="00C83FB6">
            <w:pPr>
              <w:pStyle w:val="TableParagraph"/>
              <w:spacing w:before="7"/>
              <w:ind w:left="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60897" w:rsidRPr="004404C5" w:rsidTr="00C83FB6">
        <w:trPr>
          <w:trHeight w:val="1101"/>
        </w:trPr>
        <w:tc>
          <w:tcPr>
            <w:tcW w:w="8930" w:type="dxa"/>
          </w:tcPr>
          <w:p w:rsidR="00B60897" w:rsidRPr="004404C5" w:rsidRDefault="00B60897" w:rsidP="00C83FB6">
            <w:pPr>
              <w:pStyle w:val="TableParagraph"/>
              <w:ind w:left="121"/>
              <w:rPr>
                <w:sz w:val="24"/>
                <w:szCs w:val="24"/>
              </w:rPr>
            </w:pPr>
            <w:r w:rsidRPr="004404C5">
              <w:rPr>
                <w:sz w:val="24"/>
                <w:szCs w:val="24"/>
              </w:rPr>
              <w:t>2.</w:t>
            </w:r>
            <w:r w:rsidRPr="004404C5">
              <w:rPr>
                <w:spacing w:val="21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Удельный</w:t>
            </w:r>
            <w:r w:rsidRPr="004404C5">
              <w:rPr>
                <w:spacing w:val="65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вес</w:t>
            </w:r>
            <w:r w:rsidRPr="004404C5">
              <w:rPr>
                <w:spacing w:val="31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численности</w:t>
            </w:r>
            <w:r w:rsidRPr="004404C5">
              <w:rPr>
                <w:spacing w:val="40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учебных</w:t>
            </w:r>
            <w:r w:rsidRPr="004404C5">
              <w:rPr>
                <w:spacing w:val="53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помещений</w:t>
            </w:r>
            <w:r w:rsidRPr="004404C5">
              <w:rPr>
                <w:spacing w:val="49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ДШИ,</w:t>
            </w:r>
            <w:r w:rsidRPr="004404C5">
              <w:rPr>
                <w:spacing w:val="29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оснащенных</w:t>
            </w:r>
          </w:p>
          <w:p w:rsidR="00B60897" w:rsidRPr="004404C5" w:rsidRDefault="00B60897" w:rsidP="00C83FB6">
            <w:pPr>
              <w:pStyle w:val="TableParagraph"/>
              <w:spacing w:before="11"/>
              <w:ind w:left="130"/>
              <w:rPr>
                <w:sz w:val="24"/>
                <w:szCs w:val="24"/>
              </w:rPr>
            </w:pPr>
            <w:r w:rsidRPr="004404C5">
              <w:rPr>
                <w:sz w:val="24"/>
                <w:szCs w:val="24"/>
              </w:rPr>
              <w:t>необходимыми</w:t>
            </w:r>
            <w:r w:rsidRPr="004404C5">
              <w:rPr>
                <w:spacing w:val="63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техническими</w:t>
            </w:r>
            <w:r w:rsidRPr="004404C5">
              <w:rPr>
                <w:spacing w:val="50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средствами</w:t>
            </w:r>
            <w:r w:rsidRPr="004404C5">
              <w:rPr>
                <w:spacing w:val="52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обучения</w:t>
            </w:r>
            <w:r w:rsidRPr="004404C5">
              <w:rPr>
                <w:spacing w:val="31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(в</w:t>
            </w:r>
            <w:r w:rsidRPr="004404C5">
              <w:rPr>
                <w:spacing w:val="12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т.ч.</w:t>
            </w:r>
            <w:r w:rsidRPr="004404C5">
              <w:rPr>
                <w:spacing w:val="21"/>
                <w:sz w:val="24"/>
                <w:szCs w:val="24"/>
              </w:rPr>
              <w:t xml:space="preserve"> </w:t>
            </w:r>
            <w:r w:rsidRPr="004404C5">
              <w:rPr>
                <w:sz w:val="24"/>
                <w:szCs w:val="24"/>
              </w:rPr>
              <w:t>компьютерными</w:t>
            </w:r>
            <w:r w:rsidRPr="00B45F93">
              <w:rPr>
                <w:sz w:val="24"/>
                <w:szCs w:val="24"/>
              </w:rPr>
              <w:t xml:space="preserve"> системами</w:t>
            </w:r>
            <w:r w:rsidRPr="00B45F93">
              <w:rPr>
                <w:spacing w:val="-3"/>
                <w:sz w:val="24"/>
                <w:szCs w:val="24"/>
              </w:rPr>
              <w:t xml:space="preserve"> </w:t>
            </w:r>
            <w:r w:rsidRPr="00B45F93">
              <w:rPr>
                <w:sz w:val="24"/>
                <w:szCs w:val="24"/>
              </w:rPr>
              <w:t>и</w:t>
            </w:r>
            <w:r w:rsidRPr="00B45F93">
              <w:rPr>
                <w:spacing w:val="-11"/>
                <w:sz w:val="24"/>
                <w:szCs w:val="24"/>
              </w:rPr>
              <w:t xml:space="preserve"> </w:t>
            </w:r>
            <w:r w:rsidRPr="00B45F93">
              <w:rPr>
                <w:sz w:val="24"/>
                <w:szCs w:val="24"/>
              </w:rPr>
              <w:t>интерактивными</w:t>
            </w:r>
            <w:r w:rsidRPr="00B45F93">
              <w:rPr>
                <w:spacing w:val="-15"/>
                <w:sz w:val="24"/>
                <w:szCs w:val="24"/>
              </w:rPr>
              <w:t xml:space="preserve"> </w:t>
            </w:r>
            <w:r w:rsidRPr="00B45F93">
              <w:rPr>
                <w:sz w:val="24"/>
                <w:szCs w:val="24"/>
              </w:rPr>
              <w:t>досками),</w:t>
            </w:r>
            <w:r w:rsidRPr="00B45F93">
              <w:rPr>
                <w:spacing w:val="-14"/>
                <w:sz w:val="24"/>
                <w:szCs w:val="24"/>
              </w:rPr>
              <w:t xml:space="preserve"> </w:t>
            </w:r>
            <w:r w:rsidRPr="00B45F93">
              <w:rPr>
                <w:sz w:val="24"/>
                <w:szCs w:val="24"/>
              </w:rPr>
              <w:t>современной</w:t>
            </w:r>
            <w:r w:rsidRPr="00B45F93">
              <w:rPr>
                <w:spacing w:val="11"/>
                <w:sz w:val="24"/>
                <w:szCs w:val="24"/>
              </w:rPr>
              <w:t xml:space="preserve"> </w:t>
            </w:r>
            <w:r w:rsidRPr="00B45F93">
              <w:rPr>
                <w:sz w:val="24"/>
                <w:szCs w:val="24"/>
              </w:rPr>
              <w:t>учебной</w:t>
            </w:r>
            <w:r w:rsidRPr="00B45F93">
              <w:rPr>
                <w:spacing w:val="-9"/>
                <w:sz w:val="24"/>
                <w:szCs w:val="24"/>
              </w:rPr>
              <w:t xml:space="preserve"> </w:t>
            </w:r>
            <w:r w:rsidRPr="00B45F93">
              <w:rPr>
                <w:sz w:val="24"/>
                <w:szCs w:val="24"/>
              </w:rPr>
              <w:t>мебелью</w:t>
            </w:r>
          </w:p>
        </w:tc>
        <w:tc>
          <w:tcPr>
            <w:tcW w:w="1560" w:type="dxa"/>
          </w:tcPr>
          <w:p w:rsidR="00B60897" w:rsidRPr="004404C5" w:rsidRDefault="00B60897" w:rsidP="00C83FB6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  <w:r w:rsidRPr="004404C5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B60897" w:rsidRPr="004404C5" w:rsidRDefault="00B60897" w:rsidP="00C83FB6">
            <w:pPr>
              <w:pStyle w:val="TableParagraph"/>
              <w:ind w:left="221" w:right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14" w:type="dxa"/>
          </w:tcPr>
          <w:p w:rsidR="00B60897" w:rsidRPr="004404C5" w:rsidRDefault="00B60897" w:rsidP="00C83FB6">
            <w:pPr>
              <w:pStyle w:val="TableParagraph"/>
              <w:ind w:left="224" w:right="1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279" w:type="dxa"/>
          </w:tcPr>
          <w:p w:rsidR="00B60897" w:rsidRPr="004404C5" w:rsidRDefault="00B60897" w:rsidP="00C83FB6">
            <w:pPr>
              <w:pStyle w:val="TableParagraph"/>
              <w:ind w:left="220" w:right="1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B60897" w:rsidRPr="004B1B7D" w:rsidRDefault="00B60897" w:rsidP="00B60897">
      <w:pPr>
        <w:spacing w:line="289" w:lineRule="exact"/>
        <w:jc w:val="center"/>
        <w:rPr>
          <w:sz w:val="24"/>
          <w:szCs w:val="24"/>
        </w:rPr>
      </w:pPr>
    </w:p>
    <w:p w:rsidR="00B60897" w:rsidRPr="00943B83" w:rsidRDefault="00B60897" w:rsidP="00B60897">
      <w:pPr>
        <w:pStyle w:val="a6"/>
        <w:numPr>
          <w:ilvl w:val="0"/>
          <w:numId w:val="4"/>
        </w:numPr>
        <w:tabs>
          <w:tab w:val="left" w:pos="4402"/>
        </w:tabs>
        <w:jc w:val="center"/>
        <w:rPr>
          <w:sz w:val="24"/>
          <w:szCs w:val="24"/>
        </w:rPr>
      </w:pPr>
      <w:r w:rsidRPr="00943B83">
        <w:rPr>
          <w:sz w:val="24"/>
          <w:szCs w:val="24"/>
        </w:rPr>
        <w:t>Кадровое и</w:t>
      </w:r>
      <w:r w:rsidRPr="00943B83">
        <w:rPr>
          <w:spacing w:val="-17"/>
          <w:sz w:val="24"/>
          <w:szCs w:val="24"/>
        </w:rPr>
        <w:t xml:space="preserve"> </w:t>
      </w:r>
      <w:r w:rsidRPr="00943B83">
        <w:rPr>
          <w:sz w:val="24"/>
          <w:szCs w:val="24"/>
        </w:rPr>
        <w:t>методическое</w:t>
      </w:r>
      <w:r w:rsidRPr="00943B83">
        <w:rPr>
          <w:spacing w:val="-2"/>
          <w:sz w:val="24"/>
          <w:szCs w:val="24"/>
        </w:rPr>
        <w:t xml:space="preserve"> </w:t>
      </w:r>
      <w:r w:rsidRPr="00943B83">
        <w:rPr>
          <w:sz w:val="24"/>
          <w:szCs w:val="24"/>
        </w:rPr>
        <w:t>обеспечение</w:t>
      </w:r>
      <w:r w:rsidRPr="00943B83">
        <w:rPr>
          <w:spacing w:val="-6"/>
          <w:sz w:val="24"/>
          <w:szCs w:val="24"/>
        </w:rPr>
        <w:t xml:space="preserve"> </w:t>
      </w:r>
      <w:r w:rsidRPr="00943B83">
        <w:rPr>
          <w:sz w:val="24"/>
          <w:szCs w:val="24"/>
        </w:rPr>
        <w:t>деятельности</w:t>
      </w:r>
      <w:r w:rsidRPr="00943B83">
        <w:rPr>
          <w:spacing w:val="-3"/>
          <w:sz w:val="24"/>
          <w:szCs w:val="24"/>
        </w:rPr>
        <w:t xml:space="preserve"> </w:t>
      </w:r>
      <w:r w:rsidRPr="00943B83">
        <w:rPr>
          <w:sz w:val="24"/>
          <w:szCs w:val="24"/>
        </w:rPr>
        <w:t>ДШИ</w:t>
      </w:r>
    </w:p>
    <w:p w:rsidR="00B60897" w:rsidRPr="0048600C" w:rsidRDefault="00B60897" w:rsidP="00B60897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0"/>
        <w:gridCol w:w="1560"/>
        <w:gridCol w:w="1417"/>
        <w:gridCol w:w="1418"/>
        <w:gridCol w:w="1275"/>
      </w:tblGrid>
      <w:tr w:rsidR="00B60897" w:rsidRPr="00A12A54" w:rsidTr="00C83FB6">
        <w:trPr>
          <w:trHeight w:val="1314"/>
        </w:trPr>
        <w:tc>
          <w:tcPr>
            <w:tcW w:w="8930" w:type="dxa"/>
          </w:tcPr>
          <w:p w:rsidR="00B60897" w:rsidRPr="00A12A54" w:rsidRDefault="00B60897" w:rsidP="00C83FB6">
            <w:pPr>
              <w:pStyle w:val="TableParagraph"/>
              <w:ind w:left="127"/>
              <w:rPr>
                <w:sz w:val="24"/>
                <w:szCs w:val="24"/>
              </w:rPr>
            </w:pPr>
            <w:r w:rsidRPr="00A12A54">
              <w:rPr>
                <w:spacing w:val="-1"/>
                <w:sz w:val="24"/>
                <w:szCs w:val="24"/>
              </w:rPr>
              <w:t>1.</w:t>
            </w:r>
            <w:r w:rsidRPr="00A12A54">
              <w:rPr>
                <w:spacing w:val="-10"/>
                <w:sz w:val="24"/>
                <w:szCs w:val="24"/>
              </w:rPr>
              <w:t xml:space="preserve"> </w:t>
            </w:r>
            <w:r w:rsidRPr="00A12A54">
              <w:rPr>
                <w:spacing w:val="-1"/>
                <w:sz w:val="24"/>
                <w:szCs w:val="24"/>
              </w:rPr>
              <w:t>Доля</w:t>
            </w:r>
            <w:r w:rsidRPr="00A12A54">
              <w:rPr>
                <w:spacing w:val="3"/>
                <w:sz w:val="24"/>
                <w:szCs w:val="24"/>
              </w:rPr>
              <w:t xml:space="preserve"> </w:t>
            </w:r>
            <w:r w:rsidRPr="00A12A54">
              <w:rPr>
                <w:spacing w:val="-1"/>
                <w:sz w:val="24"/>
                <w:szCs w:val="24"/>
              </w:rPr>
              <w:t>преподавателей</w:t>
            </w:r>
            <w:r w:rsidRPr="00A12A54">
              <w:rPr>
                <w:spacing w:val="-17"/>
                <w:sz w:val="24"/>
                <w:szCs w:val="24"/>
              </w:rPr>
              <w:t xml:space="preserve"> </w:t>
            </w:r>
            <w:r w:rsidRPr="00A12A54">
              <w:rPr>
                <w:spacing w:val="-1"/>
                <w:sz w:val="24"/>
                <w:szCs w:val="24"/>
              </w:rPr>
              <w:t>ДШИ</w:t>
            </w:r>
            <w:r w:rsidRPr="00A12A54">
              <w:rPr>
                <w:spacing w:val="-9"/>
                <w:sz w:val="24"/>
                <w:szCs w:val="24"/>
              </w:rPr>
              <w:t xml:space="preserve"> </w:t>
            </w:r>
            <w:r w:rsidRPr="00A12A54">
              <w:rPr>
                <w:spacing w:val="-1"/>
                <w:sz w:val="24"/>
                <w:szCs w:val="24"/>
              </w:rPr>
              <w:t>с</w:t>
            </w:r>
            <w:r w:rsidRPr="00A12A54">
              <w:rPr>
                <w:spacing w:val="-9"/>
                <w:sz w:val="24"/>
                <w:szCs w:val="24"/>
              </w:rPr>
              <w:t xml:space="preserve"> </w:t>
            </w:r>
            <w:r w:rsidRPr="00A12A54">
              <w:rPr>
                <w:spacing w:val="-1"/>
                <w:sz w:val="24"/>
                <w:szCs w:val="24"/>
              </w:rPr>
              <w:t>профильным</w:t>
            </w:r>
            <w:r w:rsidRPr="00A12A54">
              <w:rPr>
                <w:spacing w:val="17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высшим</w:t>
            </w:r>
            <w:r w:rsidRPr="00A12A54">
              <w:rPr>
                <w:spacing w:val="9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или</w:t>
            </w:r>
            <w:r w:rsidRPr="00A12A54">
              <w:rPr>
                <w:spacing w:val="-7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средним</w:t>
            </w:r>
          </w:p>
          <w:p w:rsidR="00B60897" w:rsidRPr="00A12A54" w:rsidRDefault="00B60897" w:rsidP="00C83FB6">
            <w:pPr>
              <w:pStyle w:val="TableParagraph"/>
              <w:ind w:left="130"/>
              <w:rPr>
                <w:sz w:val="24"/>
                <w:szCs w:val="24"/>
              </w:rPr>
            </w:pPr>
            <w:r w:rsidRPr="00A12A54">
              <w:rPr>
                <w:spacing w:val="-1"/>
                <w:sz w:val="24"/>
                <w:szCs w:val="24"/>
              </w:rPr>
              <w:t>профессиональным</w:t>
            </w:r>
            <w:r w:rsidRPr="00A12A54">
              <w:rPr>
                <w:spacing w:val="-16"/>
                <w:sz w:val="24"/>
                <w:szCs w:val="24"/>
              </w:rPr>
              <w:t xml:space="preserve"> </w:t>
            </w:r>
            <w:r w:rsidRPr="00A12A54">
              <w:rPr>
                <w:spacing w:val="-1"/>
                <w:sz w:val="24"/>
                <w:szCs w:val="24"/>
              </w:rPr>
              <w:t>образованием</w:t>
            </w:r>
            <w:r w:rsidRPr="00A12A54">
              <w:rPr>
                <w:spacing w:val="16"/>
                <w:sz w:val="24"/>
                <w:szCs w:val="24"/>
              </w:rPr>
              <w:t xml:space="preserve"> </w:t>
            </w:r>
            <w:r w:rsidRPr="00A12A54">
              <w:rPr>
                <w:spacing w:val="-1"/>
                <w:sz w:val="24"/>
                <w:szCs w:val="24"/>
              </w:rPr>
              <w:t>и</w:t>
            </w:r>
            <w:r w:rsidRPr="00A12A54">
              <w:rPr>
                <w:spacing w:val="-10"/>
                <w:sz w:val="24"/>
                <w:szCs w:val="24"/>
              </w:rPr>
              <w:t xml:space="preserve"> </w:t>
            </w:r>
            <w:r w:rsidRPr="00A12A54">
              <w:rPr>
                <w:spacing w:val="-1"/>
                <w:sz w:val="24"/>
                <w:szCs w:val="24"/>
              </w:rPr>
              <w:t>(или)</w:t>
            </w:r>
            <w:r w:rsidRPr="00A12A54">
              <w:rPr>
                <w:spacing w:val="-2"/>
                <w:sz w:val="24"/>
                <w:szCs w:val="24"/>
              </w:rPr>
              <w:t xml:space="preserve"> </w:t>
            </w:r>
            <w:r w:rsidRPr="00A12A54">
              <w:rPr>
                <w:spacing w:val="-1"/>
                <w:sz w:val="24"/>
                <w:szCs w:val="24"/>
              </w:rPr>
              <w:t>прошедших</w:t>
            </w:r>
            <w:r w:rsidRPr="00A12A54">
              <w:rPr>
                <w:spacing w:val="20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профессиональную</w:t>
            </w:r>
            <w:r w:rsidRPr="00A12A54">
              <w:rPr>
                <w:spacing w:val="-67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переподготовку</w:t>
            </w:r>
            <w:r w:rsidRPr="00A12A54">
              <w:rPr>
                <w:spacing w:val="-6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в</w:t>
            </w:r>
            <w:r w:rsidRPr="00A12A54">
              <w:rPr>
                <w:spacing w:val="-6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области</w:t>
            </w:r>
            <w:r w:rsidRPr="00A12A54">
              <w:rPr>
                <w:spacing w:val="9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того</w:t>
            </w:r>
            <w:r w:rsidRPr="00A12A54">
              <w:rPr>
                <w:spacing w:val="1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или</w:t>
            </w:r>
            <w:r w:rsidRPr="00A12A54">
              <w:rPr>
                <w:spacing w:val="13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иного</w:t>
            </w:r>
            <w:r w:rsidRPr="00A12A54">
              <w:rPr>
                <w:spacing w:val="8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вида</w:t>
            </w:r>
            <w:r w:rsidRPr="00A12A54">
              <w:rPr>
                <w:spacing w:val="4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искусств</w:t>
            </w:r>
            <w:r w:rsidRPr="00A12A54">
              <w:rPr>
                <w:spacing w:val="6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согласно</w:t>
            </w:r>
            <w:r w:rsidRPr="00A12A54">
              <w:rPr>
                <w:spacing w:val="1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преподаваемым</w:t>
            </w:r>
            <w:r w:rsidRPr="00A12A54">
              <w:rPr>
                <w:spacing w:val="1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учебным</w:t>
            </w:r>
            <w:r w:rsidRPr="00A12A54">
              <w:rPr>
                <w:spacing w:val="1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предметам</w:t>
            </w:r>
            <w:r w:rsidRPr="00A12A54">
              <w:rPr>
                <w:spacing w:val="1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по реализуемым ДШИ</w:t>
            </w:r>
            <w:r w:rsidRPr="00A12A54">
              <w:rPr>
                <w:spacing w:val="1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предпрофессиональным</w:t>
            </w:r>
            <w:r w:rsidRPr="00A12A54">
              <w:rPr>
                <w:spacing w:val="-6"/>
                <w:sz w:val="24"/>
                <w:szCs w:val="24"/>
              </w:rPr>
              <w:t xml:space="preserve"> </w:t>
            </w:r>
            <w:r w:rsidRPr="00A12A54">
              <w:rPr>
                <w:sz w:val="24"/>
                <w:szCs w:val="24"/>
              </w:rPr>
              <w:t>программам</w:t>
            </w:r>
          </w:p>
        </w:tc>
        <w:tc>
          <w:tcPr>
            <w:tcW w:w="1560" w:type="dxa"/>
          </w:tcPr>
          <w:p w:rsidR="00B60897" w:rsidRPr="00A12A54" w:rsidRDefault="00B60897" w:rsidP="00C83FB6">
            <w:pPr>
              <w:pStyle w:val="TableParagraph"/>
              <w:ind w:left="33"/>
              <w:jc w:val="center"/>
              <w:rPr>
                <w:sz w:val="24"/>
                <w:szCs w:val="24"/>
              </w:rPr>
            </w:pPr>
            <w:r w:rsidRPr="00A12A54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B60897" w:rsidRPr="00A12A54" w:rsidRDefault="00B60897" w:rsidP="00C83FB6">
            <w:pPr>
              <w:pStyle w:val="TableParagraph"/>
              <w:ind w:left="203" w:right="1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A12A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60897" w:rsidRPr="00A12A54" w:rsidRDefault="00B60897" w:rsidP="00C83FB6">
            <w:pPr>
              <w:pStyle w:val="TableParagraph"/>
              <w:ind w:right="26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A12A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60897" w:rsidRPr="00A12A54" w:rsidRDefault="00B60897" w:rsidP="00C83FB6">
            <w:pPr>
              <w:pStyle w:val="TableParagraph"/>
              <w:ind w:left="273" w:right="2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A12A54">
              <w:rPr>
                <w:sz w:val="24"/>
                <w:szCs w:val="24"/>
              </w:rPr>
              <w:t xml:space="preserve"> </w:t>
            </w:r>
          </w:p>
        </w:tc>
      </w:tr>
    </w:tbl>
    <w:p w:rsidR="004F01DC" w:rsidRPr="00C2640A" w:rsidRDefault="004F01DC" w:rsidP="00C2640A">
      <w:pPr>
        <w:tabs>
          <w:tab w:val="left" w:pos="2295"/>
        </w:tabs>
        <w:rPr>
          <w:sz w:val="27"/>
        </w:rPr>
        <w:sectPr w:rsidR="004F01DC" w:rsidRPr="00C2640A">
          <w:pgSz w:w="16490" w:h="11570" w:orient="landscape"/>
          <w:pgMar w:top="660" w:right="200" w:bottom="280" w:left="300" w:header="720" w:footer="720" w:gutter="0"/>
          <w:cols w:space="720"/>
        </w:sectPr>
      </w:pPr>
    </w:p>
    <w:p w:rsidR="004F01DC" w:rsidRPr="0048600C" w:rsidRDefault="004F01DC" w:rsidP="00A32CD2">
      <w:pPr>
        <w:pStyle w:val="a3"/>
        <w:rPr>
          <w:rFonts w:ascii="Consolas"/>
          <w:sz w:val="20"/>
        </w:rPr>
      </w:pPr>
    </w:p>
    <w:sectPr w:rsidR="004F01DC" w:rsidRPr="0048600C" w:rsidSect="004F01DC">
      <w:pgSz w:w="16490" w:h="11570" w:orient="landscape"/>
      <w:pgMar w:top="560" w:right="20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nsolas">
    <w:altName w:val="Consolas"/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3B9"/>
    <w:multiLevelType w:val="hybridMultilevel"/>
    <w:tmpl w:val="6B70163C"/>
    <w:lvl w:ilvl="0" w:tplc="65D072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32037"/>
    <w:multiLevelType w:val="hybridMultilevel"/>
    <w:tmpl w:val="454AB9E2"/>
    <w:lvl w:ilvl="0" w:tplc="71FA1B08">
      <w:start w:val="2"/>
      <w:numFmt w:val="decimal"/>
      <w:lvlText w:val="%1."/>
      <w:lvlJc w:val="left"/>
      <w:pPr>
        <w:ind w:left="12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2">
    <w:nsid w:val="2F1B524E"/>
    <w:multiLevelType w:val="hybridMultilevel"/>
    <w:tmpl w:val="0DC6C60C"/>
    <w:lvl w:ilvl="0" w:tplc="6DB4EC2E">
      <w:start w:val="1"/>
      <w:numFmt w:val="decimal"/>
      <w:lvlText w:val="%1."/>
      <w:lvlJc w:val="left"/>
      <w:pPr>
        <w:ind w:left="125" w:hanging="207"/>
        <w:jc w:val="right"/>
      </w:pPr>
      <w:rPr>
        <w:rFonts w:hint="default"/>
        <w:w w:val="98"/>
        <w:lang w:val="ru-RU" w:eastAsia="en-US" w:bidi="ar-SA"/>
      </w:rPr>
    </w:lvl>
    <w:lvl w:ilvl="1" w:tplc="23D8614E">
      <w:start w:val="2"/>
      <w:numFmt w:val="decimal"/>
      <w:lvlText w:val="%2."/>
      <w:lvlJc w:val="left"/>
      <w:pPr>
        <w:ind w:left="5716" w:hanging="285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7E58938C">
      <w:numFmt w:val="bullet"/>
      <w:lvlText w:val="•"/>
      <w:lvlJc w:val="left"/>
      <w:pPr>
        <w:ind w:left="6182" w:hanging="285"/>
      </w:pPr>
      <w:rPr>
        <w:rFonts w:hint="default"/>
        <w:lang w:val="ru-RU" w:eastAsia="en-US" w:bidi="ar-SA"/>
      </w:rPr>
    </w:lvl>
    <w:lvl w:ilvl="3" w:tplc="CFD8517C">
      <w:numFmt w:val="bullet"/>
      <w:lvlText w:val="•"/>
      <w:lvlJc w:val="left"/>
      <w:pPr>
        <w:ind w:left="6645" w:hanging="285"/>
      </w:pPr>
      <w:rPr>
        <w:rFonts w:hint="default"/>
        <w:lang w:val="ru-RU" w:eastAsia="en-US" w:bidi="ar-SA"/>
      </w:rPr>
    </w:lvl>
    <w:lvl w:ilvl="4" w:tplc="524CB2AA">
      <w:numFmt w:val="bullet"/>
      <w:lvlText w:val="•"/>
      <w:lvlJc w:val="left"/>
      <w:pPr>
        <w:ind w:left="7107" w:hanging="285"/>
      </w:pPr>
      <w:rPr>
        <w:rFonts w:hint="default"/>
        <w:lang w:val="ru-RU" w:eastAsia="en-US" w:bidi="ar-SA"/>
      </w:rPr>
    </w:lvl>
    <w:lvl w:ilvl="5" w:tplc="D12C42E2">
      <w:numFmt w:val="bullet"/>
      <w:lvlText w:val="•"/>
      <w:lvlJc w:val="left"/>
      <w:pPr>
        <w:ind w:left="7570" w:hanging="285"/>
      </w:pPr>
      <w:rPr>
        <w:rFonts w:hint="default"/>
        <w:lang w:val="ru-RU" w:eastAsia="en-US" w:bidi="ar-SA"/>
      </w:rPr>
    </w:lvl>
    <w:lvl w:ilvl="6" w:tplc="370E928C">
      <w:numFmt w:val="bullet"/>
      <w:lvlText w:val="•"/>
      <w:lvlJc w:val="left"/>
      <w:pPr>
        <w:ind w:left="8032" w:hanging="285"/>
      </w:pPr>
      <w:rPr>
        <w:rFonts w:hint="default"/>
        <w:lang w:val="ru-RU" w:eastAsia="en-US" w:bidi="ar-SA"/>
      </w:rPr>
    </w:lvl>
    <w:lvl w:ilvl="7" w:tplc="7E82D170">
      <w:numFmt w:val="bullet"/>
      <w:lvlText w:val="•"/>
      <w:lvlJc w:val="left"/>
      <w:pPr>
        <w:ind w:left="8495" w:hanging="285"/>
      </w:pPr>
      <w:rPr>
        <w:rFonts w:hint="default"/>
        <w:lang w:val="ru-RU" w:eastAsia="en-US" w:bidi="ar-SA"/>
      </w:rPr>
    </w:lvl>
    <w:lvl w:ilvl="8" w:tplc="5F44075A">
      <w:numFmt w:val="bullet"/>
      <w:lvlText w:val="•"/>
      <w:lvlJc w:val="left"/>
      <w:pPr>
        <w:ind w:left="8958" w:hanging="285"/>
      </w:pPr>
      <w:rPr>
        <w:rFonts w:hint="default"/>
        <w:lang w:val="ru-RU" w:eastAsia="en-US" w:bidi="ar-SA"/>
      </w:rPr>
    </w:lvl>
  </w:abstractNum>
  <w:abstractNum w:abstractNumId="3">
    <w:nsid w:val="5B5103A4"/>
    <w:multiLevelType w:val="hybridMultilevel"/>
    <w:tmpl w:val="DFB0E37A"/>
    <w:lvl w:ilvl="0" w:tplc="6FFCAD0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68D91869"/>
    <w:multiLevelType w:val="hybridMultilevel"/>
    <w:tmpl w:val="6CC2DF0C"/>
    <w:lvl w:ilvl="0" w:tplc="71FA1B08">
      <w:start w:val="2"/>
      <w:numFmt w:val="decimal"/>
      <w:lvlText w:val="%1."/>
      <w:lvlJc w:val="left"/>
      <w:pPr>
        <w:ind w:left="12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1DC"/>
    <w:rsid w:val="00037B45"/>
    <w:rsid w:val="00041D40"/>
    <w:rsid w:val="000444C3"/>
    <w:rsid w:val="0005508A"/>
    <w:rsid w:val="000C79DA"/>
    <w:rsid w:val="001064D4"/>
    <w:rsid w:val="00106555"/>
    <w:rsid w:val="00116AC8"/>
    <w:rsid w:val="00152802"/>
    <w:rsid w:val="00156E72"/>
    <w:rsid w:val="00171731"/>
    <w:rsid w:val="001B2BDB"/>
    <w:rsid w:val="001C3390"/>
    <w:rsid w:val="001C7703"/>
    <w:rsid w:val="001E3005"/>
    <w:rsid w:val="001F32DC"/>
    <w:rsid w:val="002145EA"/>
    <w:rsid w:val="00290882"/>
    <w:rsid w:val="003318BD"/>
    <w:rsid w:val="00364E6C"/>
    <w:rsid w:val="00387A80"/>
    <w:rsid w:val="00397584"/>
    <w:rsid w:val="003D0A06"/>
    <w:rsid w:val="003F106C"/>
    <w:rsid w:val="004404C5"/>
    <w:rsid w:val="00454C5E"/>
    <w:rsid w:val="0048600C"/>
    <w:rsid w:val="004A4DAE"/>
    <w:rsid w:val="004B1B7D"/>
    <w:rsid w:val="004B2656"/>
    <w:rsid w:val="004B3502"/>
    <w:rsid w:val="004C1767"/>
    <w:rsid w:val="004C2934"/>
    <w:rsid w:val="004C4E63"/>
    <w:rsid w:val="004D2055"/>
    <w:rsid w:val="004E68E0"/>
    <w:rsid w:val="004F01DC"/>
    <w:rsid w:val="00513D50"/>
    <w:rsid w:val="00591F42"/>
    <w:rsid w:val="005A012C"/>
    <w:rsid w:val="005B1D00"/>
    <w:rsid w:val="005B4AC5"/>
    <w:rsid w:val="005B73E2"/>
    <w:rsid w:val="005E41E8"/>
    <w:rsid w:val="005F2485"/>
    <w:rsid w:val="00607786"/>
    <w:rsid w:val="006215BA"/>
    <w:rsid w:val="00667DCE"/>
    <w:rsid w:val="006C5665"/>
    <w:rsid w:val="006E340C"/>
    <w:rsid w:val="006F135C"/>
    <w:rsid w:val="00714FE8"/>
    <w:rsid w:val="00763AE9"/>
    <w:rsid w:val="00781F35"/>
    <w:rsid w:val="008B05D7"/>
    <w:rsid w:val="008B1084"/>
    <w:rsid w:val="00941756"/>
    <w:rsid w:val="00942646"/>
    <w:rsid w:val="0094264D"/>
    <w:rsid w:val="00954E24"/>
    <w:rsid w:val="00965FD4"/>
    <w:rsid w:val="00A013E1"/>
    <w:rsid w:val="00A026E2"/>
    <w:rsid w:val="00A12A54"/>
    <w:rsid w:val="00A13748"/>
    <w:rsid w:val="00A32CD2"/>
    <w:rsid w:val="00A463F3"/>
    <w:rsid w:val="00A65772"/>
    <w:rsid w:val="00AD4B7E"/>
    <w:rsid w:val="00B2442A"/>
    <w:rsid w:val="00B4568C"/>
    <w:rsid w:val="00B45F93"/>
    <w:rsid w:val="00B47CE6"/>
    <w:rsid w:val="00B60897"/>
    <w:rsid w:val="00BB51D2"/>
    <w:rsid w:val="00BF4BDD"/>
    <w:rsid w:val="00C02657"/>
    <w:rsid w:val="00C16C64"/>
    <w:rsid w:val="00C2640A"/>
    <w:rsid w:val="00CC165A"/>
    <w:rsid w:val="00CD0373"/>
    <w:rsid w:val="00D340EE"/>
    <w:rsid w:val="00D729FB"/>
    <w:rsid w:val="00DD1113"/>
    <w:rsid w:val="00DD5AF8"/>
    <w:rsid w:val="00DE5999"/>
    <w:rsid w:val="00E07FA5"/>
    <w:rsid w:val="00E47593"/>
    <w:rsid w:val="00E73305"/>
    <w:rsid w:val="00E94934"/>
    <w:rsid w:val="00E95F78"/>
    <w:rsid w:val="00EA64A8"/>
    <w:rsid w:val="00EB2D3F"/>
    <w:rsid w:val="00EB4169"/>
    <w:rsid w:val="00EC4BD9"/>
    <w:rsid w:val="00ED3263"/>
    <w:rsid w:val="00F24418"/>
    <w:rsid w:val="00F24C4F"/>
    <w:rsid w:val="00F305F3"/>
    <w:rsid w:val="00F323D8"/>
    <w:rsid w:val="00F37500"/>
    <w:rsid w:val="00F52821"/>
    <w:rsid w:val="00F8452A"/>
    <w:rsid w:val="00F8755D"/>
    <w:rsid w:val="00FB1C5E"/>
    <w:rsid w:val="00FF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01D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6F135C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01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F01DC"/>
    <w:rPr>
      <w:sz w:val="28"/>
      <w:szCs w:val="28"/>
    </w:rPr>
  </w:style>
  <w:style w:type="paragraph" w:styleId="a5">
    <w:name w:val="Title"/>
    <w:basedOn w:val="a"/>
    <w:uiPriority w:val="1"/>
    <w:qFormat/>
    <w:rsid w:val="004F01DC"/>
    <w:pPr>
      <w:spacing w:line="346" w:lineRule="exact"/>
      <w:ind w:left="1689" w:right="1651"/>
      <w:jc w:val="center"/>
    </w:pPr>
    <w:rPr>
      <w:sz w:val="42"/>
      <w:szCs w:val="42"/>
    </w:rPr>
  </w:style>
  <w:style w:type="paragraph" w:styleId="a6">
    <w:name w:val="List Paragraph"/>
    <w:basedOn w:val="a"/>
    <w:uiPriority w:val="1"/>
    <w:qFormat/>
    <w:rsid w:val="004F01DC"/>
    <w:pPr>
      <w:ind w:left="113" w:hanging="287"/>
      <w:jc w:val="both"/>
    </w:pPr>
  </w:style>
  <w:style w:type="paragraph" w:customStyle="1" w:styleId="TableParagraph">
    <w:name w:val="Table Paragraph"/>
    <w:basedOn w:val="a"/>
    <w:uiPriority w:val="1"/>
    <w:qFormat/>
    <w:rsid w:val="004F01DC"/>
  </w:style>
  <w:style w:type="paragraph" w:styleId="a7">
    <w:name w:val="Balloon Text"/>
    <w:basedOn w:val="a"/>
    <w:link w:val="a8"/>
    <w:uiPriority w:val="99"/>
    <w:semiHidden/>
    <w:unhideWhenUsed/>
    <w:rsid w:val="00F24C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C4F"/>
    <w:rPr>
      <w:rFonts w:ascii="Tahoma" w:eastAsia="Times New Roman" w:hAnsi="Tahoma" w:cs="Tahoma"/>
      <w:sz w:val="16"/>
      <w:szCs w:val="16"/>
      <w:lang w:val="ru-RU"/>
    </w:rPr>
  </w:style>
  <w:style w:type="table" w:styleId="a9">
    <w:name w:val="Table Grid"/>
    <w:basedOn w:val="a1"/>
    <w:uiPriority w:val="59"/>
    <w:rsid w:val="001C33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607786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6F135C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01D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6F135C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01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F01DC"/>
    <w:rPr>
      <w:sz w:val="28"/>
      <w:szCs w:val="28"/>
    </w:rPr>
  </w:style>
  <w:style w:type="paragraph" w:styleId="a5">
    <w:name w:val="Title"/>
    <w:basedOn w:val="a"/>
    <w:uiPriority w:val="1"/>
    <w:qFormat/>
    <w:rsid w:val="004F01DC"/>
    <w:pPr>
      <w:spacing w:line="346" w:lineRule="exact"/>
      <w:ind w:left="1689" w:right="1651"/>
      <w:jc w:val="center"/>
    </w:pPr>
    <w:rPr>
      <w:sz w:val="42"/>
      <w:szCs w:val="42"/>
    </w:rPr>
  </w:style>
  <w:style w:type="paragraph" w:styleId="a6">
    <w:name w:val="List Paragraph"/>
    <w:basedOn w:val="a"/>
    <w:uiPriority w:val="1"/>
    <w:qFormat/>
    <w:rsid w:val="004F01DC"/>
    <w:pPr>
      <w:ind w:left="113" w:hanging="287"/>
      <w:jc w:val="both"/>
    </w:pPr>
  </w:style>
  <w:style w:type="paragraph" w:customStyle="1" w:styleId="TableParagraph">
    <w:name w:val="Table Paragraph"/>
    <w:basedOn w:val="a"/>
    <w:uiPriority w:val="1"/>
    <w:qFormat/>
    <w:rsid w:val="004F01DC"/>
  </w:style>
  <w:style w:type="paragraph" w:styleId="a7">
    <w:name w:val="Balloon Text"/>
    <w:basedOn w:val="a"/>
    <w:link w:val="a8"/>
    <w:uiPriority w:val="99"/>
    <w:semiHidden/>
    <w:unhideWhenUsed/>
    <w:rsid w:val="00F24C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C4F"/>
    <w:rPr>
      <w:rFonts w:ascii="Tahoma" w:eastAsia="Times New Roman" w:hAnsi="Tahoma" w:cs="Tahoma"/>
      <w:sz w:val="16"/>
      <w:szCs w:val="16"/>
      <w:lang w:val="ru-RU"/>
    </w:rPr>
  </w:style>
  <w:style w:type="table" w:styleId="a9">
    <w:name w:val="Table Grid"/>
    <w:basedOn w:val="a1"/>
    <w:uiPriority w:val="59"/>
    <w:rsid w:val="001C33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607786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6F135C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6864F-D3FB-48EC-A6F3-A688E20B2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2</cp:revision>
  <cp:lastPrinted>2022-04-19T11:43:00Z</cp:lastPrinted>
  <dcterms:created xsi:type="dcterms:W3CDTF">2022-05-16T12:03:00Z</dcterms:created>
  <dcterms:modified xsi:type="dcterms:W3CDTF">2022-05-16T12:03:00Z</dcterms:modified>
</cp:coreProperties>
</file>